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BE00" w14:textId="77777777" w:rsidR="00E62501" w:rsidRDefault="00E62501" w:rsidP="00E62501">
      <w:pPr>
        <w:jc w:val="center"/>
        <w:rPr>
          <w:rFonts w:ascii="Arial" w:hAnsi="Arial" w:cs="Arial"/>
          <w:b/>
          <w:color w:val="808080" w:themeColor="background1" w:themeShade="80"/>
          <w:sz w:val="64"/>
          <w:szCs w:val="64"/>
        </w:rPr>
      </w:pPr>
    </w:p>
    <w:p w14:paraId="64D766DA" w14:textId="36919EE0" w:rsidR="00E62501" w:rsidRDefault="00E62501" w:rsidP="00E62501">
      <w:pPr>
        <w:jc w:val="center"/>
        <w:rPr>
          <w:rFonts w:ascii="Arial" w:hAnsi="Arial" w:cs="Arial"/>
          <w:b/>
          <w:color w:val="808080" w:themeColor="background1" w:themeShade="80"/>
          <w:sz w:val="64"/>
          <w:szCs w:val="64"/>
        </w:rPr>
      </w:pPr>
      <w:r>
        <w:rPr>
          <w:noProof/>
          <w:lang w:val="en-US" w:eastAsia="en-US"/>
        </w:rPr>
        <w:drawing>
          <wp:inline distT="0" distB="0" distL="0" distR="0" wp14:anchorId="0B88BD83" wp14:editId="3256FB8E">
            <wp:extent cx="5943600" cy="3281680"/>
            <wp:effectExtent l="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81680"/>
                    </a:xfrm>
                    <a:prstGeom prst="rect">
                      <a:avLst/>
                    </a:prstGeom>
                    <a:noFill/>
                    <a:ln w="9525">
                      <a:noFill/>
                      <a:miter lim="800000"/>
                      <a:headEnd/>
                      <a:tailEnd/>
                    </a:ln>
                  </pic:spPr>
                </pic:pic>
              </a:graphicData>
            </a:graphic>
          </wp:inline>
        </w:drawing>
      </w:r>
    </w:p>
    <w:p w14:paraId="521EA924" w14:textId="77777777" w:rsidR="00E62501" w:rsidRDefault="00E62501" w:rsidP="00E62501">
      <w:pPr>
        <w:jc w:val="center"/>
        <w:rPr>
          <w:rFonts w:ascii="Arial" w:hAnsi="Arial" w:cs="Arial"/>
          <w:b/>
          <w:color w:val="808080" w:themeColor="background1" w:themeShade="80"/>
          <w:sz w:val="64"/>
          <w:szCs w:val="64"/>
        </w:rPr>
      </w:pPr>
    </w:p>
    <w:p w14:paraId="75D7E1CC"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NEW PROGRAM PROPOSAL</w:t>
      </w:r>
    </w:p>
    <w:p w14:paraId="75FE4485"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[PROGRAM]</w:t>
      </w:r>
    </w:p>
    <w:p w14:paraId="3697946F"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[DATE]</w:t>
      </w:r>
    </w:p>
    <w:p w14:paraId="31140445" w14:textId="77777777" w:rsidR="00F820B6" w:rsidRDefault="00F820B6" w:rsidP="004072DC">
      <w:pPr>
        <w:pStyle w:val="Heading1"/>
        <w:numPr>
          <w:ilvl w:val="0"/>
          <w:numId w:val="0"/>
        </w:numPr>
        <w:ind w:left="432" w:hanging="432"/>
      </w:pPr>
    </w:p>
    <w:p w14:paraId="67F495FE" w14:textId="77777777" w:rsidR="00563CBC" w:rsidRDefault="00563CBC" w:rsidP="00563CBC"/>
    <w:p w14:paraId="7D6A9327" w14:textId="77777777" w:rsidR="00E62501" w:rsidRPr="00563CBC" w:rsidRDefault="00E62501" w:rsidP="00563CBC"/>
    <w:p w14:paraId="2D2B23B1" w14:textId="77777777" w:rsidR="00947A18" w:rsidRDefault="00947A18" w:rsidP="00A35A45"/>
    <w:p w14:paraId="7D4BAB2F" w14:textId="77777777" w:rsidR="00E62501" w:rsidRPr="00A35A45" w:rsidRDefault="00E62501" w:rsidP="00A35A45"/>
    <w:sdt>
      <w:sdtPr>
        <w:id w:val="1154135855"/>
        <w:docPartObj>
          <w:docPartGallery w:val="Table of Contents"/>
          <w:docPartUnique/>
        </w:docPartObj>
      </w:sdtPr>
      <w:sdtEndPr>
        <w:rPr>
          <w:rFonts w:ascii="Arial" w:hAnsi="Arial" w:cs="Arial"/>
          <w:sz w:val="24"/>
          <w:szCs w:val="24"/>
        </w:rPr>
      </w:sdtEndPr>
      <w:sdtContent>
        <w:p w14:paraId="39AF5BC8" w14:textId="6D2FBEA4" w:rsidR="00E23EB3" w:rsidRPr="007E5D84" w:rsidRDefault="007E5D84" w:rsidP="007E5D84">
          <w:pPr>
            <w:jc w:val="center"/>
            <w:rPr>
              <w:rFonts w:ascii="Arial" w:hAnsi="Arial" w:cs="Arial"/>
              <w:b/>
              <w:sz w:val="32"/>
              <w:lang w:val="en-US" w:eastAsia="en-US"/>
            </w:rPr>
          </w:pPr>
          <w:r w:rsidRPr="007E5D84">
            <w:rPr>
              <w:b/>
              <w:sz w:val="32"/>
            </w:rPr>
            <w:t>TABLE OF CONTENTS</w:t>
          </w:r>
        </w:p>
        <w:p w14:paraId="315C41E0" w14:textId="77777777" w:rsidR="00884F68" w:rsidRPr="00C26999" w:rsidRDefault="004072DC">
          <w:pPr>
            <w:pStyle w:val="TOC1"/>
            <w:tabs>
              <w:tab w:val="right" w:leader="dot" w:pos="9350"/>
            </w:tabs>
            <w:rPr>
              <w:rFonts w:ascii="Arial" w:hAnsi="Arial" w:cs="Arial"/>
              <w:b w:val="0"/>
              <w:noProof/>
              <w:lang w:eastAsia="ja-JP"/>
            </w:rPr>
          </w:pPr>
          <w:r w:rsidRPr="00C26999">
            <w:rPr>
              <w:rFonts w:ascii="Arial" w:hAnsi="Arial" w:cs="Arial"/>
              <w:noProof/>
            </w:rPr>
            <w:fldChar w:fldCharType="begin"/>
          </w:r>
          <w:r w:rsidRPr="00C26999">
            <w:rPr>
              <w:rFonts w:ascii="Arial" w:hAnsi="Arial" w:cs="Arial"/>
              <w:noProof/>
            </w:rPr>
            <w:instrText xml:space="preserve"> TOC \t "Heading 1,2,Heading 2,3,Heading 3,4,Title,1" </w:instrText>
          </w:r>
          <w:r w:rsidRPr="00C26999">
            <w:rPr>
              <w:rFonts w:ascii="Arial" w:hAnsi="Arial" w:cs="Arial"/>
              <w:noProof/>
            </w:rPr>
            <w:fldChar w:fldCharType="separate"/>
          </w:r>
          <w:r w:rsidR="00884F68" w:rsidRPr="00C26999">
            <w:rPr>
              <w:rFonts w:ascii="Arial" w:hAnsi="Arial" w:cs="Arial"/>
              <w:noProof/>
            </w:rPr>
            <w:t>COMPLETING THE NEW PROGRAM PROPOSAL DOCUMENT</w:t>
          </w:r>
          <w:r w:rsidR="00884F68" w:rsidRPr="00C26999">
            <w:rPr>
              <w:rFonts w:ascii="Arial" w:hAnsi="Arial" w:cs="Arial"/>
              <w:noProof/>
            </w:rPr>
            <w:tab/>
          </w:r>
          <w:r w:rsidR="00884F68" w:rsidRPr="00C26999">
            <w:rPr>
              <w:rFonts w:ascii="Arial" w:hAnsi="Arial" w:cs="Arial"/>
              <w:noProof/>
            </w:rPr>
            <w:fldChar w:fldCharType="begin"/>
          </w:r>
          <w:r w:rsidR="00884F68" w:rsidRPr="00C26999">
            <w:rPr>
              <w:rFonts w:ascii="Arial" w:hAnsi="Arial" w:cs="Arial"/>
              <w:noProof/>
            </w:rPr>
            <w:instrText xml:space="preserve"> PAGEREF _Toc314225038 \h </w:instrText>
          </w:r>
          <w:r w:rsidR="00884F68" w:rsidRPr="00C26999">
            <w:rPr>
              <w:rFonts w:ascii="Arial" w:hAnsi="Arial" w:cs="Arial"/>
              <w:noProof/>
            </w:rPr>
          </w:r>
          <w:r w:rsidR="00884F68" w:rsidRPr="00C26999">
            <w:rPr>
              <w:rFonts w:ascii="Arial" w:hAnsi="Arial" w:cs="Arial"/>
              <w:noProof/>
            </w:rPr>
            <w:fldChar w:fldCharType="separate"/>
          </w:r>
          <w:r w:rsidR="00884F68" w:rsidRPr="00C26999">
            <w:rPr>
              <w:rFonts w:ascii="Arial" w:hAnsi="Arial" w:cs="Arial"/>
              <w:noProof/>
            </w:rPr>
            <w:t>4</w:t>
          </w:r>
          <w:r w:rsidR="00884F68" w:rsidRPr="00C26999">
            <w:rPr>
              <w:rFonts w:ascii="Arial" w:hAnsi="Arial" w:cs="Arial"/>
              <w:noProof/>
            </w:rPr>
            <w:fldChar w:fldCharType="end"/>
          </w:r>
        </w:p>
        <w:p w14:paraId="3B58070E" w14:textId="77777777" w:rsidR="00884F68" w:rsidRPr="00C26999" w:rsidRDefault="00884F68">
          <w:pPr>
            <w:pStyle w:val="TOC2"/>
            <w:tabs>
              <w:tab w:val="left" w:pos="590"/>
              <w:tab w:val="right" w:leader="dot" w:pos="9350"/>
            </w:tabs>
            <w:rPr>
              <w:rFonts w:ascii="Arial" w:hAnsi="Arial" w:cs="Arial"/>
              <w:b w:val="0"/>
              <w:noProof/>
              <w:sz w:val="24"/>
              <w:szCs w:val="24"/>
              <w:lang w:eastAsia="ja-JP"/>
            </w:rPr>
          </w:pPr>
          <w:r w:rsidRPr="00C26999">
            <w:rPr>
              <w:rFonts w:ascii="Arial" w:hAnsi="Arial" w:cs="Arial"/>
              <w:noProof/>
              <w:sz w:val="24"/>
              <w:szCs w:val="24"/>
            </w:rPr>
            <w:t>1</w:t>
          </w:r>
          <w:r w:rsidRPr="00C26999">
            <w:rPr>
              <w:rFonts w:ascii="Arial" w:hAnsi="Arial" w:cs="Arial"/>
              <w:b w:val="0"/>
              <w:noProof/>
              <w:sz w:val="24"/>
              <w:szCs w:val="24"/>
              <w:lang w:eastAsia="ja-JP"/>
            </w:rPr>
            <w:tab/>
          </w:r>
          <w:r w:rsidRPr="00C26999">
            <w:rPr>
              <w:rFonts w:ascii="Arial" w:hAnsi="Arial" w:cs="Arial"/>
              <w:noProof/>
              <w:sz w:val="24"/>
              <w:szCs w:val="24"/>
            </w:rPr>
            <w:t>PROGRAM</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_Toc314225039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4</w:t>
          </w:r>
          <w:r w:rsidRPr="00C26999">
            <w:rPr>
              <w:rFonts w:ascii="Arial" w:hAnsi="Arial" w:cs="Arial"/>
              <w:noProof/>
              <w:sz w:val="24"/>
              <w:szCs w:val="24"/>
            </w:rPr>
            <w:fldChar w:fldCharType="end"/>
          </w:r>
        </w:p>
        <w:p w14:paraId="3B1369A8"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1.1</w:t>
          </w:r>
          <w:r w:rsidRPr="00C26999">
            <w:rPr>
              <w:rFonts w:ascii="Arial" w:hAnsi="Arial" w:cs="Arial"/>
              <w:noProof/>
              <w:sz w:val="24"/>
              <w:szCs w:val="24"/>
              <w:lang w:eastAsia="ja-JP"/>
            </w:rPr>
            <w:tab/>
          </w:r>
          <w:r w:rsidRPr="00C26999">
            <w:rPr>
              <w:rFonts w:ascii="Arial" w:hAnsi="Arial" w:cs="Arial"/>
              <w:noProof/>
              <w:sz w:val="24"/>
              <w:szCs w:val="24"/>
            </w:rPr>
            <w:t>PROGRAM DESCRIPTION</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_Toc314225040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4</w:t>
          </w:r>
          <w:r w:rsidRPr="00C26999">
            <w:rPr>
              <w:rFonts w:ascii="Arial" w:hAnsi="Arial" w:cs="Arial"/>
              <w:noProof/>
              <w:sz w:val="24"/>
              <w:szCs w:val="24"/>
            </w:rPr>
            <w:fldChar w:fldCharType="end"/>
          </w:r>
        </w:p>
        <w:p w14:paraId="72C931C9"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1.2</w:t>
          </w:r>
          <w:r w:rsidRPr="00C26999">
            <w:rPr>
              <w:rFonts w:ascii="Arial" w:hAnsi="Arial" w:cs="Arial"/>
              <w:noProof/>
              <w:sz w:val="24"/>
              <w:szCs w:val="24"/>
              <w:lang w:eastAsia="ja-JP"/>
            </w:rPr>
            <w:tab/>
          </w:r>
          <w:r w:rsidRPr="00C26999">
            <w:rPr>
              <w:rFonts w:ascii="Arial" w:hAnsi="Arial" w:cs="Arial"/>
              <w:noProof/>
              <w:sz w:val="24"/>
              <w:szCs w:val="24"/>
            </w:rPr>
            <w:t>PROPOSAL PREPARATION AND CONSULTATION PROCESS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_Toc314225041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4</w:t>
          </w:r>
          <w:r w:rsidRPr="00C26999">
            <w:rPr>
              <w:rFonts w:ascii="Arial" w:hAnsi="Arial" w:cs="Arial"/>
              <w:noProof/>
              <w:sz w:val="24"/>
              <w:szCs w:val="24"/>
            </w:rPr>
            <w:fldChar w:fldCharType="end"/>
          </w:r>
        </w:p>
        <w:p w14:paraId="2B87F178"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1.3</w:t>
          </w:r>
          <w:r w:rsidRPr="00C26999">
            <w:rPr>
              <w:rFonts w:ascii="Arial" w:hAnsi="Arial" w:cs="Arial"/>
              <w:noProof/>
              <w:sz w:val="24"/>
              <w:szCs w:val="24"/>
              <w:lang w:eastAsia="ja-JP"/>
            </w:rPr>
            <w:tab/>
          </w:r>
          <w:r w:rsidRPr="00C26999">
            <w:rPr>
              <w:rFonts w:ascii="Arial" w:hAnsi="Arial" w:cs="Arial"/>
              <w:noProof/>
              <w:sz w:val="24"/>
              <w:szCs w:val="24"/>
            </w:rPr>
            <w:t>CONSISTENCY WITH MCMASTER’S MISSION AND ACADEMIC PLAN</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_Toc314225042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4</w:t>
          </w:r>
          <w:r w:rsidRPr="00C26999">
            <w:rPr>
              <w:rFonts w:ascii="Arial" w:hAnsi="Arial" w:cs="Arial"/>
              <w:noProof/>
              <w:sz w:val="24"/>
              <w:szCs w:val="24"/>
            </w:rPr>
            <w:fldChar w:fldCharType="end"/>
          </w:r>
        </w:p>
        <w:p w14:paraId="19474F67"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1.4</w:t>
          </w:r>
          <w:r w:rsidRPr="00C26999">
            <w:rPr>
              <w:rFonts w:ascii="Arial" w:hAnsi="Arial" w:cs="Arial"/>
              <w:noProof/>
              <w:sz w:val="24"/>
              <w:szCs w:val="24"/>
              <w:lang w:eastAsia="ja-JP"/>
            </w:rPr>
            <w:tab/>
          </w:r>
          <w:r w:rsidRPr="00C26999">
            <w:rPr>
              <w:rFonts w:ascii="Arial" w:hAnsi="Arial" w:cs="Arial"/>
              <w:noProof/>
              <w:sz w:val="24"/>
              <w:szCs w:val="24"/>
            </w:rPr>
            <w:t>PROGRAM LEARNING OUTCOMES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_Toc314225043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5</w:t>
          </w:r>
          <w:r w:rsidRPr="00C26999">
            <w:rPr>
              <w:rFonts w:ascii="Arial" w:hAnsi="Arial" w:cs="Arial"/>
              <w:noProof/>
              <w:sz w:val="24"/>
              <w:szCs w:val="24"/>
            </w:rPr>
            <w:fldChar w:fldCharType="end"/>
          </w:r>
        </w:p>
        <w:p w14:paraId="5FBDEED8"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1.5</w:t>
          </w:r>
          <w:r w:rsidRPr="00C26999">
            <w:rPr>
              <w:rFonts w:ascii="Arial" w:hAnsi="Arial" w:cs="Arial"/>
              <w:noProof/>
              <w:sz w:val="24"/>
              <w:szCs w:val="24"/>
              <w:lang w:eastAsia="ja-JP"/>
            </w:rPr>
            <w:tab/>
          </w:r>
          <w:r w:rsidRPr="00C26999">
            <w:rPr>
              <w:rFonts w:ascii="Arial" w:hAnsi="Arial" w:cs="Arial"/>
              <w:noProof/>
              <w:sz w:val="24"/>
              <w:szCs w:val="24"/>
            </w:rPr>
            <w:t>CONSISTENCY WITH DEGREE LEVEL EXPECTATIONS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_Toc314225044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5</w:t>
          </w:r>
          <w:r w:rsidRPr="00C26999">
            <w:rPr>
              <w:rFonts w:ascii="Arial" w:hAnsi="Arial" w:cs="Arial"/>
              <w:noProof/>
              <w:sz w:val="24"/>
              <w:szCs w:val="24"/>
            </w:rPr>
            <w:fldChar w:fldCharType="end"/>
          </w:r>
        </w:p>
        <w:p w14:paraId="1480B8CD"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1.6</w:t>
          </w:r>
          <w:r w:rsidRPr="00C26999">
            <w:rPr>
              <w:rFonts w:ascii="Arial" w:hAnsi="Arial" w:cs="Arial"/>
              <w:noProof/>
              <w:sz w:val="24"/>
              <w:szCs w:val="24"/>
              <w:lang w:eastAsia="ja-JP"/>
            </w:rPr>
            <w:tab/>
          </w:r>
          <w:r w:rsidRPr="00C26999">
            <w:rPr>
              <w:rFonts w:ascii="Arial" w:hAnsi="Arial" w:cs="Arial"/>
              <w:noProof/>
              <w:sz w:val="24"/>
              <w:szCs w:val="24"/>
            </w:rPr>
            <w:t>DEMAND FOR PROGRAM</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_Toc314225045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5</w:t>
          </w:r>
          <w:r w:rsidRPr="00C26999">
            <w:rPr>
              <w:rFonts w:ascii="Arial" w:hAnsi="Arial" w:cs="Arial"/>
              <w:noProof/>
              <w:sz w:val="24"/>
              <w:szCs w:val="24"/>
            </w:rPr>
            <w:fldChar w:fldCharType="end"/>
          </w:r>
        </w:p>
        <w:p w14:paraId="293E4C44"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1.7</w:t>
          </w:r>
          <w:r w:rsidRPr="00C26999">
            <w:rPr>
              <w:rFonts w:ascii="Arial" w:hAnsi="Arial" w:cs="Arial"/>
              <w:noProof/>
              <w:sz w:val="24"/>
              <w:szCs w:val="24"/>
              <w:lang w:eastAsia="ja-JP"/>
            </w:rPr>
            <w:tab/>
          </w:r>
          <w:r w:rsidRPr="00C26999">
            <w:rPr>
              <w:rFonts w:ascii="Arial" w:hAnsi="Arial" w:cs="Arial"/>
              <w:noProof/>
              <w:sz w:val="24"/>
              <w:szCs w:val="24"/>
            </w:rPr>
            <w:t>DEGREE NOMENCLATURE</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_Toc314225046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5</w:t>
          </w:r>
          <w:r w:rsidRPr="00C26999">
            <w:rPr>
              <w:rFonts w:ascii="Arial" w:hAnsi="Arial" w:cs="Arial"/>
              <w:noProof/>
              <w:sz w:val="24"/>
              <w:szCs w:val="24"/>
            </w:rPr>
            <w:fldChar w:fldCharType="end"/>
          </w:r>
        </w:p>
        <w:p w14:paraId="5600A498" w14:textId="77777777" w:rsidR="00884F68" w:rsidRPr="00C26999" w:rsidRDefault="00884F68">
          <w:pPr>
            <w:pStyle w:val="TOC2"/>
            <w:tabs>
              <w:tab w:val="left" w:pos="590"/>
              <w:tab w:val="right" w:leader="dot" w:pos="9350"/>
            </w:tabs>
            <w:rPr>
              <w:rFonts w:ascii="Arial" w:hAnsi="Arial" w:cs="Arial"/>
              <w:b w:val="0"/>
              <w:noProof/>
              <w:sz w:val="24"/>
              <w:szCs w:val="24"/>
              <w:lang w:eastAsia="ja-JP"/>
            </w:rPr>
          </w:pPr>
          <w:r w:rsidRPr="00C26999">
            <w:rPr>
              <w:rFonts w:ascii="Arial" w:hAnsi="Arial" w:cs="Arial"/>
              <w:noProof/>
              <w:sz w:val="24"/>
              <w:szCs w:val="24"/>
            </w:rPr>
            <w:t>2</w:t>
          </w:r>
          <w:r w:rsidRPr="00C26999">
            <w:rPr>
              <w:rFonts w:ascii="Arial" w:hAnsi="Arial" w:cs="Arial"/>
              <w:b w:val="0"/>
              <w:noProof/>
              <w:sz w:val="24"/>
              <w:szCs w:val="24"/>
              <w:lang w:eastAsia="ja-JP"/>
            </w:rPr>
            <w:tab/>
          </w:r>
          <w:r w:rsidRPr="00C26999">
            <w:rPr>
              <w:rFonts w:ascii="Arial" w:hAnsi="Arial" w:cs="Arial"/>
              <w:noProof/>
              <w:sz w:val="24"/>
              <w:szCs w:val="24"/>
            </w:rPr>
            <w:t>ADMISSION &amp; ENROLMENT</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_Toc314225047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71B73787"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2.1</w:t>
          </w:r>
          <w:r w:rsidRPr="00C26999">
            <w:rPr>
              <w:rFonts w:ascii="Arial" w:hAnsi="Arial" w:cs="Arial"/>
              <w:noProof/>
              <w:sz w:val="24"/>
              <w:szCs w:val="24"/>
              <w:lang w:eastAsia="ja-JP"/>
            </w:rPr>
            <w:tab/>
          </w:r>
          <w:r w:rsidRPr="00C26999">
            <w:rPr>
              <w:rFonts w:ascii="Arial" w:hAnsi="Arial" w:cs="Arial"/>
              <w:noProof/>
              <w:sz w:val="24"/>
              <w:szCs w:val="24"/>
            </w:rPr>
            <w:t>ADMISSION REQUIREMENTS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_Toc314225048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1CDA2DDB"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2.2</w:t>
          </w:r>
          <w:r w:rsidRPr="00C26999">
            <w:rPr>
              <w:rFonts w:ascii="Arial" w:hAnsi="Arial" w:cs="Arial"/>
              <w:noProof/>
              <w:sz w:val="24"/>
              <w:szCs w:val="24"/>
              <w:lang w:eastAsia="ja-JP"/>
            </w:rPr>
            <w:tab/>
          </w:r>
          <w:r w:rsidRPr="00C26999">
            <w:rPr>
              <w:rFonts w:ascii="Arial" w:hAnsi="Arial" w:cs="Arial"/>
              <w:noProof/>
              <w:sz w:val="24"/>
              <w:szCs w:val="24"/>
            </w:rPr>
            <w:t>ENROLMENT PLANNING AND ALLOCATIONS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_Toc314225049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791DEF1D"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2.3</w:t>
          </w:r>
          <w:r w:rsidRPr="00C26999">
            <w:rPr>
              <w:rFonts w:ascii="Arial" w:hAnsi="Arial" w:cs="Arial"/>
              <w:noProof/>
              <w:sz w:val="24"/>
              <w:szCs w:val="24"/>
              <w:lang w:eastAsia="ja-JP"/>
            </w:rPr>
            <w:tab/>
          </w:r>
          <w:r w:rsidRPr="00C26999">
            <w:rPr>
              <w:rFonts w:ascii="Arial" w:hAnsi="Arial" w:cs="Arial"/>
              <w:noProof/>
              <w:sz w:val="24"/>
              <w:szCs w:val="24"/>
            </w:rPr>
            <w:t>ALTERNATIVE REQUIREMENTS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_Toc314225050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0C6B3375" w14:textId="77777777" w:rsidR="00884F68" w:rsidRPr="00C26999" w:rsidRDefault="00884F68">
          <w:pPr>
            <w:pStyle w:val="TOC2"/>
            <w:tabs>
              <w:tab w:val="left" w:pos="590"/>
              <w:tab w:val="right" w:leader="dot" w:pos="9350"/>
            </w:tabs>
            <w:rPr>
              <w:rFonts w:ascii="Arial" w:hAnsi="Arial" w:cs="Arial"/>
              <w:b w:val="0"/>
              <w:noProof/>
              <w:sz w:val="24"/>
              <w:szCs w:val="24"/>
              <w:lang w:eastAsia="ja-JP"/>
            </w:rPr>
          </w:pPr>
          <w:r w:rsidRPr="00C26999">
            <w:rPr>
              <w:rFonts w:ascii="Arial" w:hAnsi="Arial" w:cs="Arial"/>
              <w:noProof/>
              <w:sz w:val="24"/>
              <w:szCs w:val="24"/>
            </w:rPr>
            <w:t>3</w:t>
          </w:r>
          <w:r w:rsidRPr="00C26999">
            <w:rPr>
              <w:rFonts w:ascii="Arial" w:hAnsi="Arial" w:cs="Arial"/>
              <w:b w:val="0"/>
              <w:noProof/>
              <w:sz w:val="24"/>
              <w:szCs w:val="24"/>
              <w:lang w:eastAsia="ja-JP"/>
            </w:rPr>
            <w:tab/>
          </w:r>
          <w:r w:rsidRPr="00C26999">
            <w:rPr>
              <w:rFonts w:ascii="Arial" w:hAnsi="Arial" w:cs="Arial"/>
              <w:noProof/>
              <w:sz w:val="24"/>
              <w:szCs w:val="24"/>
            </w:rPr>
            <w:t>STRUCTURE</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_Toc314225051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07A1D62A"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3.1</w:t>
          </w:r>
          <w:r w:rsidRPr="00C26999">
            <w:rPr>
              <w:rFonts w:ascii="Arial" w:hAnsi="Arial" w:cs="Arial"/>
              <w:noProof/>
              <w:sz w:val="24"/>
              <w:szCs w:val="24"/>
              <w:lang w:eastAsia="ja-JP"/>
            </w:rPr>
            <w:tab/>
          </w:r>
          <w:r w:rsidRPr="00C26999">
            <w:rPr>
              <w:rFonts w:ascii="Arial" w:hAnsi="Arial" w:cs="Arial"/>
              <w:noProof/>
              <w:sz w:val="24"/>
              <w:szCs w:val="24"/>
            </w:rPr>
            <w:t>ADMINISTRATIVE, GOVERNANCE AND COMMUNICATION</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_Toc314225052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66A1C7BF"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3.2</w:t>
          </w:r>
          <w:r w:rsidRPr="00C26999">
            <w:rPr>
              <w:rFonts w:ascii="Arial" w:hAnsi="Arial" w:cs="Arial"/>
              <w:noProof/>
              <w:sz w:val="24"/>
              <w:szCs w:val="24"/>
              <w:lang w:eastAsia="ja-JP"/>
            </w:rPr>
            <w:tab/>
          </w:r>
          <w:r w:rsidRPr="00C26999">
            <w:rPr>
              <w:rFonts w:ascii="Arial" w:hAnsi="Arial" w:cs="Arial"/>
              <w:noProof/>
              <w:sz w:val="24"/>
              <w:szCs w:val="24"/>
            </w:rPr>
            <w:t>STRUCTURE AND REGULATION</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_Toc314225053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6778D6F5"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3.3</w:t>
          </w:r>
          <w:r w:rsidRPr="00C26999">
            <w:rPr>
              <w:rFonts w:ascii="Arial" w:hAnsi="Arial" w:cs="Arial"/>
              <w:noProof/>
              <w:sz w:val="24"/>
              <w:szCs w:val="24"/>
              <w:lang w:eastAsia="ja-JP"/>
            </w:rPr>
            <w:tab/>
          </w:r>
          <w:r w:rsidRPr="00C26999">
            <w:rPr>
              <w:rFonts w:ascii="Arial" w:hAnsi="Arial" w:cs="Arial"/>
              <w:noProof/>
              <w:sz w:val="24"/>
              <w:szCs w:val="24"/>
            </w:rPr>
            <w:t>GRADUATE PROGRAMS - PROGRAM LENGTH</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_Toc314225054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21DB566A" w14:textId="77777777" w:rsidR="00884F68" w:rsidRPr="00C26999" w:rsidRDefault="00884F68">
          <w:pPr>
            <w:pStyle w:val="TOC2"/>
            <w:tabs>
              <w:tab w:val="left" w:pos="590"/>
              <w:tab w:val="right" w:leader="dot" w:pos="9350"/>
            </w:tabs>
            <w:rPr>
              <w:rFonts w:ascii="Arial" w:hAnsi="Arial" w:cs="Arial"/>
              <w:b w:val="0"/>
              <w:noProof/>
              <w:sz w:val="24"/>
              <w:szCs w:val="24"/>
              <w:lang w:eastAsia="ja-JP"/>
            </w:rPr>
          </w:pPr>
          <w:r w:rsidRPr="00C26999">
            <w:rPr>
              <w:rFonts w:ascii="Arial" w:hAnsi="Arial" w:cs="Arial"/>
              <w:noProof/>
              <w:sz w:val="24"/>
              <w:szCs w:val="24"/>
            </w:rPr>
            <w:t>4</w:t>
          </w:r>
          <w:r w:rsidRPr="00C26999">
            <w:rPr>
              <w:rFonts w:ascii="Arial" w:hAnsi="Arial" w:cs="Arial"/>
              <w:b w:val="0"/>
              <w:noProof/>
              <w:sz w:val="24"/>
              <w:szCs w:val="24"/>
              <w:lang w:eastAsia="ja-JP"/>
            </w:rPr>
            <w:tab/>
          </w:r>
          <w:r w:rsidRPr="00C26999">
            <w:rPr>
              <w:rFonts w:ascii="Arial" w:hAnsi="Arial" w:cs="Arial"/>
              <w:noProof/>
              <w:sz w:val="24"/>
              <w:szCs w:val="24"/>
            </w:rPr>
            <w:t>CURRICULUM AND TEACHING</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_Toc314225055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768ED913"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4.1</w:t>
          </w:r>
          <w:r w:rsidRPr="00C26999">
            <w:rPr>
              <w:rFonts w:ascii="Arial" w:hAnsi="Arial" w:cs="Arial"/>
              <w:noProof/>
              <w:sz w:val="24"/>
              <w:szCs w:val="24"/>
              <w:lang w:eastAsia="ja-JP"/>
            </w:rPr>
            <w:tab/>
          </w:r>
          <w:r w:rsidRPr="00C26999">
            <w:rPr>
              <w:rFonts w:ascii="Arial" w:hAnsi="Arial" w:cs="Arial"/>
              <w:noProof/>
              <w:sz w:val="24"/>
              <w:szCs w:val="24"/>
            </w:rPr>
            <w:t>PROGRAM CONTENT</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_Toc314225056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612AB36C"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4.2</w:t>
          </w:r>
          <w:r w:rsidRPr="00C26999">
            <w:rPr>
              <w:rFonts w:ascii="Arial" w:hAnsi="Arial" w:cs="Arial"/>
              <w:noProof/>
              <w:sz w:val="24"/>
              <w:szCs w:val="24"/>
              <w:lang w:eastAsia="ja-JP"/>
            </w:rPr>
            <w:tab/>
          </w:r>
          <w:r w:rsidRPr="00C26999">
            <w:rPr>
              <w:rFonts w:ascii="Arial" w:hAnsi="Arial" w:cs="Arial"/>
              <w:noProof/>
              <w:sz w:val="24"/>
              <w:szCs w:val="24"/>
            </w:rPr>
            <w:t>PROGRAM INNOVATION</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_Toc314225057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3E322A73"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4.3</w:t>
          </w:r>
          <w:r w:rsidRPr="00C26999">
            <w:rPr>
              <w:rFonts w:ascii="Arial" w:hAnsi="Arial" w:cs="Arial"/>
              <w:noProof/>
              <w:sz w:val="24"/>
              <w:szCs w:val="24"/>
              <w:lang w:eastAsia="ja-JP"/>
            </w:rPr>
            <w:tab/>
          </w:r>
          <w:r w:rsidRPr="00C26999">
            <w:rPr>
              <w:rFonts w:ascii="Arial" w:hAnsi="Arial" w:cs="Arial"/>
              <w:noProof/>
              <w:sz w:val="24"/>
              <w:szCs w:val="24"/>
            </w:rPr>
            <w:t>MODE(S) OF DELIVERY</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_Toc314225058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25934D0E"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4.4</w:t>
          </w:r>
          <w:r w:rsidRPr="00C26999">
            <w:rPr>
              <w:rFonts w:ascii="Arial" w:hAnsi="Arial" w:cs="Arial"/>
              <w:noProof/>
              <w:sz w:val="24"/>
              <w:szCs w:val="24"/>
              <w:lang w:eastAsia="ja-JP"/>
            </w:rPr>
            <w:tab/>
          </w:r>
          <w:r w:rsidRPr="00C26999">
            <w:rPr>
              <w:rFonts w:ascii="Arial" w:hAnsi="Arial" w:cs="Arial"/>
              <w:noProof/>
              <w:sz w:val="24"/>
              <w:szCs w:val="24"/>
            </w:rPr>
            <w:t>EXPERIENTIAL LEARNING</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_Toc314225059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1EFFCC4F"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4.5</w:t>
          </w:r>
          <w:r w:rsidRPr="00C26999">
            <w:rPr>
              <w:rFonts w:ascii="Arial" w:hAnsi="Arial" w:cs="Arial"/>
              <w:noProof/>
              <w:sz w:val="24"/>
              <w:szCs w:val="24"/>
              <w:lang w:eastAsia="ja-JP"/>
            </w:rPr>
            <w:tab/>
          </w:r>
          <w:r w:rsidRPr="00C26999">
            <w:rPr>
              <w:rFonts w:ascii="Arial" w:hAnsi="Arial" w:cs="Arial"/>
              <w:noProof/>
              <w:sz w:val="24"/>
              <w:szCs w:val="24"/>
            </w:rPr>
            <w:t>ACCESSIBILITY</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_Toc314225060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564DAB58"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4.6</w:t>
          </w:r>
          <w:r w:rsidRPr="00C26999">
            <w:rPr>
              <w:rFonts w:ascii="Arial" w:hAnsi="Arial" w:cs="Arial"/>
              <w:noProof/>
              <w:sz w:val="24"/>
              <w:szCs w:val="24"/>
              <w:lang w:eastAsia="ja-JP"/>
            </w:rPr>
            <w:tab/>
          </w:r>
          <w:r w:rsidRPr="00C26999">
            <w:rPr>
              <w:rFonts w:ascii="Arial" w:hAnsi="Arial" w:cs="Arial"/>
              <w:noProof/>
              <w:sz w:val="24"/>
              <w:szCs w:val="24"/>
            </w:rPr>
            <w:t>RESEARCH REQUIREMENTS (IF APPLICABLE)</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_Toc314225061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6</w:t>
          </w:r>
          <w:r w:rsidRPr="00C26999">
            <w:rPr>
              <w:rFonts w:ascii="Arial" w:hAnsi="Arial" w:cs="Arial"/>
              <w:noProof/>
              <w:sz w:val="24"/>
              <w:szCs w:val="24"/>
            </w:rPr>
            <w:fldChar w:fldCharType="end"/>
          </w:r>
        </w:p>
        <w:p w14:paraId="7CB33518" w14:textId="77777777" w:rsidR="00884F68" w:rsidRPr="00C26999" w:rsidRDefault="00884F68">
          <w:pPr>
            <w:pStyle w:val="TOC2"/>
            <w:tabs>
              <w:tab w:val="left" w:pos="590"/>
              <w:tab w:val="right" w:leader="dot" w:pos="9350"/>
            </w:tabs>
            <w:rPr>
              <w:rFonts w:ascii="Arial" w:hAnsi="Arial" w:cs="Arial"/>
              <w:b w:val="0"/>
              <w:noProof/>
              <w:sz w:val="24"/>
              <w:szCs w:val="24"/>
              <w:lang w:eastAsia="ja-JP"/>
            </w:rPr>
          </w:pPr>
          <w:r w:rsidRPr="00C26999">
            <w:rPr>
              <w:rFonts w:ascii="Arial" w:hAnsi="Arial" w:cs="Arial"/>
              <w:noProof/>
              <w:sz w:val="24"/>
              <w:szCs w:val="24"/>
            </w:rPr>
            <w:t>5</w:t>
          </w:r>
          <w:r w:rsidRPr="00C26999">
            <w:rPr>
              <w:rFonts w:ascii="Arial" w:hAnsi="Arial" w:cs="Arial"/>
              <w:b w:val="0"/>
              <w:noProof/>
              <w:sz w:val="24"/>
              <w:szCs w:val="24"/>
              <w:lang w:eastAsia="ja-JP"/>
            </w:rPr>
            <w:tab/>
          </w:r>
          <w:r w:rsidRPr="00C26999">
            <w:rPr>
              <w:rFonts w:ascii="Arial" w:hAnsi="Arial" w:cs="Arial"/>
              <w:noProof/>
              <w:sz w:val="24"/>
              <w:szCs w:val="24"/>
            </w:rPr>
            <w:t>ASSESSMENT OF LEARNING</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_Toc314225062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0208C9AA"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5.1</w:t>
          </w:r>
          <w:r w:rsidRPr="00C26999">
            <w:rPr>
              <w:rFonts w:ascii="Arial" w:hAnsi="Arial" w:cs="Arial"/>
              <w:noProof/>
              <w:sz w:val="24"/>
              <w:szCs w:val="24"/>
              <w:lang w:eastAsia="ja-JP"/>
            </w:rPr>
            <w:tab/>
          </w:r>
          <w:r w:rsidRPr="00C26999">
            <w:rPr>
              <w:rFonts w:ascii="Arial" w:hAnsi="Arial" w:cs="Arial"/>
              <w:noProof/>
              <w:sz w:val="24"/>
              <w:szCs w:val="24"/>
            </w:rPr>
            <w:t>METHODS FOR ASSESSING STUDENTS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_Toc314225063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262D409F"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5.2</w:t>
          </w:r>
          <w:r w:rsidRPr="00C26999">
            <w:rPr>
              <w:rFonts w:ascii="Arial" w:hAnsi="Arial" w:cs="Arial"/>
              <w:noProof/>
              <w:sz w:val="24"/>
              <w:szCs w:val="24"/>
              <w:lang w:eastAsia="ja-JP"/>
            </w:rPr>
            <w:tab/>
          </w:r>
          <w:r w:rsidRPr="00C26999">
            <w:rPr>
              <w:rFonts w:ascii="Arial" w:hAnsi="Arial" w:cs="Arial"/>
              <w:noProof/>
              <w:sz w:val="24"/>
              <w:szCs w:val="24"/>
            </w:rPr>
            <w:t>CURRICULUM MAP</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_Toc314225064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3114E0A4"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5.3</w:t>
          </w:r>
          <w:r w:rsidRPr="00C26999">
            <w:rPr>
              <w:rFonts w:ascii="Arial" w:hAnsi="Arial" w:cs="Arial"/>
              <w:noProof/>
              <w:sz w:val="24"/>
              <w:szCs w:val="24"/>
              <w:lang w:eastAsia="ja-JP"/>
            </w:rPr>
            <w:tab/>
          </w:r>
          <w:r w:rsidRPr="00C26999">
            <w:rPr>
              <w:rFonts w:ascii="Arial" w:hAnsi="Arial" w:cs="Arial"/>
              <w:noProof/>
              <w:sz w:val="24"/>
              <w:szCs w:val="24"/>
            </w:rPr>
            <w:t>DEMONSTRATING STUDENT ACHIEVEMENT</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_Toc314225065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08FACBFF" w14:textId="77777777" w:rsidR="00884F68" w:rsidRPr="00C26999" w:rsidRDefault="00884F68">
          <w:pPr>
            <w:pStyle w:val="TOC2"/>
            <w:tabs>
              <w:tab w:val="left" w:pos="590"/>
              <w:tab w:val="right" w:leader="dot" w:pos="9350"/>
            </w:tabs>
            <w:rPr>
              <w:rFonts w:ascii="Arial" w:hAnsi="Arial" w:cs="Arial"/>
              <w:b w:val="0"/>
              <w:noProof/>
              <w:sz w:val="24"/>
              <w:szCs w:val="24"/>
              <w:lang w:eastAsia="ja-JP"/>
            </w:rPr>
          </w:pPr>
          <w:r w:rsidRPr="00C26999">
            <w:rPr>
              <w:rFonts w:ascii="Arial" w:hAnsi="Arial" w:cs="Arial"/>
              <w:noProof/>
              <w:sz w:val="24"/>
              <w:szCs w:val="24"/>
            </w:rPr>
            <w:t>6</w:t>
          </w:r>
          <w:r w:rsidRPr="00C26999">
            <w:rPr>
              <w:rFonts w:ascii="Arial" w:hAnsi="Arial" w:cs="Arial"/>
              <w:b w:val="0"/>
              <w:noProof/>
              <w:sz w:val="24"/>
              <w:szCs w:val="24"/>
              <w:lang w:eastAsia="ja-JP"/>
            </w:rPr>
            <w:tab/>
          </w:r>
          <w:r w:rsidRPr="00C26999">
            <w:rPr>
              <w:rFonts w:ascii="Arial" w:hAnsi="Arial" w:cs="Arial"/>
              <w:noProof/>
              <w:sz w:val="24"/>
              <w:szCs w:val="24"/>
            </w:rPr>
            <w:t>RESOURCES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_Toc314225066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1870B601"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6.1</w:t>
          </w:r>
          <w:r w:rsidRPr="00C26999">
            <w:rPr>
              <w:rFonts w:ascii="Arial" w:hAnsi="Arial" w:cs="Arial"/>
              <w:noProof/>
              <w:sz w:val="24"/>
              <w:szCs w:val="24"/>
              <w:lang w:eastAsia="ja-JP"/>
            </w:rPr>
            <w:tab/>
          </w:r>
          <w:r w:rsidRPr="00C26999">
            <w:rPr>
              <w:rFonts w:ascii="Arial" w:hAnsi="Arial" w:cs="Arial"/>
              <w:noProof/>
              <w:sz w:val="24"/>
              <w:szCs w:val="24"/>
              <w:u w:val="single"/>
            </w:rPr>
            <w:t>UNDERGRADUATE</w:t>
          </w:r>
          <w:r w:rsidRPr="00C26999">
            <w:rPr>
              <w:rFonts w:ascii="Arial" w:hAnsi="Arial" w:cs="Arial"/>
              <w:noProof/>
              <w:sz w:val="24"/>
              <w:szCs w:val="24"/>
            </w:rPr>
            <w:t xml:space="preserve"> PROGRAMS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_Toc314225067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3702F8F7" w14:textId="77777777" w:rsidR="00884F68" w:rsidRPr="00C26999" w:rsidRDefault="00884F68">
          <w:pPr>
            <w:pStyle w:val="TOC4"/>
            <w:tabs>
              <w:tab w:val="left" w:pos="1297"/>
              <w:tab w:val="right" w:leader="dot" w:pos="9350"/>
            </w:tabs>
            <w:rPr>
              <w:rFonts w:ascii="Arial" w:hAnsi="Arial" w:cs="Arial"/>
              <w:noProof/>
              <w:sz w:val="24"/>
              <w:szCs w:val="24"/>
              <w:lang w:eastAsia="ja-JP"/>
            </w:rPr>
          </w:pPr>
          <w:r w:rsidRPr="00C26999">
            <w:rPr>
              <w:rFonts w:ascii="Arial" w:hAnsi="Arial" w:cs="Arial"/>
              <w:i/>
              <w:caps/>
              <w:noProof/>
              <w:sz w:val="24"/>
              <w:szCs w:val="24"/>
            </w:rPr>
            <w:t>6.1.1</w:t>
          </w:r>
          <w:r w:rsidRPr="00C26999">
            <w:rPr>
              <w:rFonts w:ascii="Arial" w:hAnsi="Arial" w:cs="Arial"/>
              <w:noProof/>
              <w:sz w:val="24"/>
              <w:szCs w:val="24"/>
              <w:lang w:eastAsia="ja-JP"/>
            </w:rPr>
            <w:tab/>
          </w:r>
          <w:r w:rsidRPr="00C26999">
            <w:rPr>
              <w:rFonts w:ascii="Arial" w:hAnsi="Arial" w:cs="Arial"/>
              <w:i/>
              <w:iCs/>
              <w:smallCaps/>
              <w:noProof/>
              <w:sz w:val="24"/>
              <w:szCs w:val="24"/>
              <w:lang w:val="en-US"/>
            </w:rPr>
            <w:t>ADMINISTRATIVE, PHYSICAL AND FINANCIAL RESOURCES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_Toc314225068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0815E2D7" w14:textId="77777777" w:rsidR="00884F68" w:rsidRPr="00C26999" w:rsidRDefault="00884F68">
          <w:pPr>
            <w:pStyle w:val="TOC4"/>
            <w:tabs>
              <w:tab w:val="left" w:pos="1345"/>
              <w:tab w:val="right" w:leader="dot" w:pos="9350"/>
            </w:tabs>
            <w:rPr>
              <w:rFonts w:ascii="Arial" w:hAnsi="Arial" w:cs="Arial"/>
              <w:noProof/>
              <w:sz w:val="24"/>
              <w:szCs w:val="24"/>
              <w:lang w:eastAsia="ja-JP"/>
            </w:rPr>
          </w:pPr>
          <w:r w:rsidRPr="00C26999">
            <w:rPr>
              <w:rFonts w:ascii="Arial" w:hAnsi="Arial" w:cs="Arial"/>
              <w:i/>
              <w:caps/>
              <w:smallCaps/>
              <w:noProof/>
              <w:sz w:val="24"/>
              <w:szCs w:val="24"/>
              <w:lang w:val="en-US"/>
            </w:rPr>
            <w:t>6.1.2</w:t>
          </w:r>
          <w:r w:rsidRPr="00C26999">
            <w:rPr>
              <w:rFonts w:ascii="Arial" w:hAnsi="Arial" w:cs="Arial"/>
              <w:noProof/>
              <w:sz w:val="24"/>
              <w:szCs w:val="24"/>
              <w:lang w:eastAsia="ja-JP"/>
            </w:rPr>
            <w:tab/>
          </w:r>
          <w:r w:rsidRPr="00C26999">
            <w:rPr>
              <w:rFonts w:ascii="Arial" w:hAnsi="Arial" w:cs="Arial"/>
              <w:i/>
              <w:iCs/>
              <w:smallCaps/>
              <w:noProof/>
              <w:sz w:val="24"/>
              <w:szCs w:val="24"/>
              <w:lang w:val="en-US"/>
            </w:rPr>
            <w:t>LIBRARY, TECHNOLOGY, AND LABORATORY RESOURCES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_Toc314225069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4AAC140B" w14:textId="77777777" w:rsidR="00884F68" w:rsidRPr="00C26999" w:rsidRDefault="00884F68">
          <w:pPr>
            <w:pStyle w:val="TOC4"/>
            <w:tabs>
              <w:tab w:val="left" w:pos="1345"/>
              <w:tab w:val="right" w:leader="dot" w:pos="9350"/>
            </w:tabs>
            <w:rPr>
              <w:rFonts w:ascii="Arial" w:hAnsi="Arial" w:cs="Arial"/>
              <w:noProof/>
              <w:sz w:val="24"/>
              <w:szCs w:val="24"/>
              <w:lang w:eastAsia="ja-JP"/>
            </w:rPr>
          </w:pPr>
          <w:r w:rsidRPr="00C26999">
            <w:rPr>
              <w:rFonts w:ascii="Arial" w:hAnsi="Arial" w:cs="Arial"/>
              <w:i/>
              <w:caps/>
              <w:smallCaps/>
              <w:noProof/>
              <w:sz w:val="24"/>
              <w:szCs w:val="24"/>
              <w:lang w:val="en-US"/>
            </w:rPr>
            <w:t>6.1.3</w:t>
          </w:r>
          <w:r w:rsidRPr="00C26999">
            <w:rPr>
              <w:rFonts w:ascii="Arial" w:hAnsi="Arial" w:cs="Arial"/>
              <w:noProof/>
              <w:sz w:val="24"/>
              <w:szCs w:val="24"/>
              <w:lang w:eastAsia="ja-JP"/>
            </w:rPr>
            <w:tab/>
          </w:r>
          <w:r w:rsidRPr="00C26999">
            <w:rPr>
              <w:rFonts w:ascii="Arial" w:hAnsi="Arial" w:cs="Arial"/>
              <w:i/>
              <w:iCs/>
              <w:smallCaps/>
              <w:noProof/>
              <w:sz w:val="24"/>
              <w:szCs w:val="24"/>
              <w:lang w:val="en-US"/>
            </w:rPr>
            <w:t>FACULTY</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_Toc314225070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4689BDD7" w14:textId="77777777" w:rsidR="00884F68" w:rsidRPr="00C26999" w:rsidRDefault="00884F68">
          <w:pPr>
            <w:pStyle w:val="TOC4"/>
            <w:tabs>
              <w:tab w:val="left" w:pos="1345"/>
              <w:tab w:val="right" w:leader="dot" w:pos="9350"/>
            </w:tabs>
            <w:rPr>
              <w:rFonts w:ascii="Arial" w:hAnsi="Arial" w:cs="Arial"/>
              <w:noProof/>
              <w:sz w:val="24"/>
              <w:szCs w:val="24"/>
              <w:lang w:eastAsia="ja-JP"/>
            </w:rPr>
          </w:pPr>
          <w:r w:rsidRPr="00C26999">
            <w:rPr>
              <w:rFonts w:ascii="Arial" w:hAnsi="Arial" w:cs="Arial"/>
              <w:i/>
              <w:caps/>
              <w:smallCaps/>
              <w:noProof/>
              <w:sz w:val="24"/>
              <w:szCs w:val="24"/>
              <w:lang w:val="en-US"/>
            </w:rPr>
            <w:t>6.1.4</w:t>
          </w:r>
          <w:r w:rsidRPr="00C26999">
            <w:rPr>
              <w:rFonts w:ascii="Arial" w:hAnsi="Arial" w:cs="Arial"/>
              <w:noProof/>
              <w:sz w:val="24"/>
              <w:szCs w:val="24"/>
              <w:lang w:eastAsia="ja-JP"/>
            </w:rPr>
            <w:tab/>
          </w:r>
          <w:r w:rsidRPr="00C26999">
            <w:rPr>
              <w:rFonts w:ascii="Arial" w:hAnsi="Arial" w:cs="Arial"/>
              <w:i/>
              <w:iCs/>
              <w:smallCaps/>
              <w:noProof/>
              <w:sz w:val="24"/>
              <w:szCs w:val="24"/>
              <w:lang w:val="en-US"/>
            </w:rPr>
            <w:t>ANTICIPATED CLASS SIZE</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_Toc314225071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2D44C4C3" w14:textId="77777777" w:rsidR="00884F68" w:rsidRPr="00C26999" w:rsidRDefault="00884F68">
          <w:pPr>
            <w:pStyle w:val="TOC4"/>
            <w:tabs>
              <w:tab w:val="left" w:pos="1345"/>
              <w:tab w:val="right" w:leader="dot" w:pos="9350"/>
            </w:tabs>
            <w:rPr>
              <w:rFonts w:ascii="Arial" w:hAnsi="Arial" w:cs="Arial"/>
              <w:noProof/>
              <w:sz w:val="24"/>
              <w:szCs w:val="24"/>
              <w:lang w:eastAsia="ja-JP"/>
            </w:rPr>
          </w:pPr>
          <w:r w:rsidRPr="00C26999">
            <w:rPr>
              <w:rFonts w:ascii="Arial" w:hAnsi="Arial" w:cs="Arial"/>
              <w:i/>
              <w:iCs/>
              <w:smallCaps/>
              <w:noProof/>
              <w:sz w:val="24"/>
              <w:szCs w:val="24"/>
              <w:lang w:val="en-US"/>
            </w:rPr>
            <w:t>6.1.5</w:t>
          </w:r>
          <w:r w:rsidRPr="00C26999">
            <w:rPr>
              <w:rFonts w:ascii="Arial" w:hAnsi="Arial" w:cs="Arial"/>
              <w:noProof/>
              <w:sz w:val="24"/>
              <w:szCs w:val="24"/>
              <w:lang w:eastAsia="ja-JP"/>
            </w:rPr>
            <w:tab/>
          </w:r>
          <w:r w:rsidRPr="00C26999">
            <w:rPr>
              <w:rFonts w:ascii="Arial" w:hAnsi="Arial" w:cs="Arial"/>
              <w:i/>
              <w:iCs/>
              <w:smallCaps/>
              <w:noProof/>
              <w:sz w:val="24"/>
              <w:szCs w:val="24"/>
              <w:lang w:val="en-US"/>
            </w:rPr>
            <w:t>PROGRAM IMPLEMENTATION</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_Toc314225072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423D36A5"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6.2</w:t>
          </w:r>
          <w:r w:rsidRPr="00C26999">
            <w:rPr>
              <w:rFonts w:ascii="Arial" w:hAnsi="Arial" w:cs="Arial"/>
              <w:noProof/>
              <w:sz w:val="24"/>
              <w:szCs w:val="24"/>
              <w:lang w:eastAsia="ja-JP"/>
            </w:rPr>
            <w:tab/>
          </w:r>
          <w:r w:rsidRPr="00C26999">
            <w:rPr>
              <w:rFonts w:ascii="Arial" w:hAnsi="Arial" w:cs="Arial"/>
              <w:noProof/>
              <w:sz w:val="24"/>
              <w:szCs w:val="24"/>
              <w:u w:val="single"/>
            </w:rPr>
            <w:t>GRADUATE</w:t>
          </w:r>
          <w:r w:rsidRPr="00C26999">
            <w:rPr>
              <w:rFonts w:ascii="Arial" w:hAnsi="Arial" w:cs="Arial"/>
              <w:noProof/>
              <w:sz w:val="24"/>
              <w:szCs w:val="24"/>
            </w:rPr>
            <w:t xml:space="preserve"> PROGRAMS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_Toc314225073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41662E8F" w14:textId="77777777" w:rsidR="00884F68" w:rsidRPr="00C26999" w:rsidRDefault="00884F68">
          <w:pPr>
            <w:pStyle w:val="TOC4"/>
            <w:tabs>
              <w:tab w:val="left" w:pos="1297"/>
              <w:tab w:val="right" w:leader="dot" w:pos="9350"/>
            </w:tabs>
            <w:rPr>
              <w:rFonts w:ascii="Arial" w:hAnsi="Arial" w:cs="Arial"/>
              <w:noProof/>
              <w:sz w:val="24"/>
              <w:szCs w:val="24"/>
              <w:lang w:eastAsia="ja-JP"/>
            </w:rPr>
          </w:pPr>
          <w:r w:rsidRPr="00C26999">
            <w:rPr>
              <w:rFonts w:ascii="Arial" w:hAnsi="Arial" w:cs="Arial"/>
              <w:i/>
              <w:caps/>
              <w:noProof/>
              <w:sz w:val="24"/>
              <w:szCs w:val="24"/>
            </w:rPr>
            <w:t>6.2.1</w:t>
          </w:r>
          <w:r w:rsidRPr="00C26999">
            <w:rPr>
              <w:rFonts w:ascii="Arial" w:hAnsi="Arial" w:cs="Arial"/>
              <w:noProof/>
              <w:sz w:val="24"/>
              <w:szCs w:val="24"/>
              <w:lang w:eastAsia="ja-JP"/>
            </w:rPr>
            <w:tab/>
          </w:r>
          <w:r w:rsidRPr="00C26999">
            <w:rPr>
              <w:rFonts w:ascii="Arial" w:hAnsi="Arial" w:cs="Arial"/>
              <w:i/>
              <w:iCs/>
              <w:smallCaps/>
              <w:noProof/>
              <w:sz w:val="24"/>
              <w:szCs w:val="24"/>
              <w:lang w:val="en-US"/>
            </w:rPr>
            <w:t>ADMINISTRATIVE, PHYSICAL AND FINANCIAL RESOURCES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_Toc314225074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0814FCE5" w14:textId="77777777" w:rsidR="00884F68" w:rsidRPr="00C26999" w:rsidRDefault="00884F68">
          <w:pPr>
            <w:pStyle w:val="TOC4"/>
            <w:tabs>
              <w:tab w:val="left" w:pos="1297"/>
              <w:tab w:val="right" w:leader="dot" w:pos="9350"/>
            </w:tabs>
            <w:rPr>
              <w:rFonts w:ascii="Arial" w:hAnsi="Arial" w:cs="Arial"/>
              <w:noProof/>
              <w:sz w:val="24"/>
              <w:szCs w:val="24"/>
              <w:lang w:eastAsia="ja-JP"/>
            </w:rPr>
          </w:pPr>
          <w:r w:rsidRPr="00C26999">
            <w:rPr>
              <w:rFonts w:ascii="Arial" w:hAnsi="Arial" w:cs="Arial"/>
              <w:i/>
              <w:caps/>
              <w:noProof/>
              <w:sz w:val="24"/>
              <w:szCs w:val="24"/>
            </w:rPr>
            <w:t>6.2.2</w:t>
          </w:r>
          <w:r w:rsidRPr="00C26999">
            <w:rPr>
              <w:rFonts w:ascii="Arial" w:hAnsi="Arial" w:cs="Arial"/>
              <w:noProof/>
              <w:sz w:val="24"/>
              <w:szCs w:val="24"/>
              <w:lang w:eastAsia="ja-JP"/>
            </w:rPr>
            <w:tab/>
          </w:r>
          <w:r w:rsidRPr="00C26999">
            <w:rPr>
              <w:rFonts w:ascii="Arial" w:hAnsi="Arial" w:cs="Arial"/>
              <w:i/>
              <w:iCs/>
              <w:smallCaps/>
              <w:noProof/>
              <w:sz w:val="24"/>
              <w:szCs w:val="24"/>
              <w:lang w:val="en-US"/>
            </w:rPr>
            <w:t>LIBRARY, TECHNOLOGY, AND LABORATORY RESOURCES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_Toc314225075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7</w:t>
          </w:r>
          <w:r w:rsidRPr="00C26999">
            <w:rPr>
              <w:rFonts w:ascii="Arial" w:hAnsi="Arial" w:cs="Arial"/>
              <w:noProof/>
              <w:sz w:val="24"/>
              <w:szCs w:val="24"/>
            </w:rPr>
            <w:fldChar w:fldCharType="end"/>
          </w:r>
        </w:p>
        <w:p w14:paraId="2836819C" w14:textId="77777777" w:rsidR="00884F68" w:rsidRPr="00C26999" w:rsidRDefault="00884F68">
          <w:pPr>
            <w:pStyle w:val="TOC4"/>
            <w:tabs>
              <w:tab w:val="left" w:pos="1297"/>
              <w:tab w:val="right" w:leader="dot" w:pos="9350"/>
            </w:tabs>
            <w:rPr>
              <w:rFonts w:ascii="Arial" w:hAnsi="Arial" w:cs="Arial"/>
              <w:noProof/>
              <w:sz w:val="24"/>
              <w:szCs w:val="24"/>
              <w:lang w:eastAsia="ja-JP"/>
            </w:rPr>
          </w:pPr>
          <w:r w:rsidRPr="00C26999">
            <w:rPr>
              <w:rFonts w:ascii="Arial" w:hAnsi="Arial" w:cs="Arial"/>
              <w:i/>
              <w:caps/>
              <w:noProof/>
              <w:sz w:val="24"/>
              <w:szCs w:val="24"/>
            </w:rPr>
            <w:t>6.2.3</w:t>
          </w:r>
          <w:r w:rsidRPr="00C26999">
            <w:rPr>
              <w:rFonts w:ascii="Arial" w:hAnsi="Arial" w:cs="Arial"/>
              <w:noProof/>
              <w:sz w:val="24"/>
              <w:szCs w:val="24"/>
              <w:lang w:eastAsia="ja-JP"/>
            </w:rPr>
            <w:tab/>
          </w:r>
          <w:r w:rsidRPr="00C26999">
            <w:rPr>
              <w:rFonts w:ascii="Arial" w:hAnsi="Arial" w:cs="Arial"/>
              <w:i/>
              <w:iCs/>
              <w:smallCaps/>
              <w:noProof/>
              <w:sz w:val="24"/>
              <w:szCs w:val="24"/>
              <w:lang w:val="en-US"/>
            </w:rPr>
            <w:t>FACULTY</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_Toc314225076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8</w:t>
          </w:r>
          <w:r w:rsidRPr="00C26999">
            <w:rPr>
              <w:rFonts w:ascii="Arial" w:hAnsi="Arial" w:cs="Arial"/>
              <w:noProof/>
              <w:sz w:val="24"/>
              <w:szCs w:val="24"/>
            </w:rPr>
            <w:fldChar w:fldCharType="end"/>
          </w:r>
        </w:p>
        <w:p w14:paraId="4E16FBC9" w14:textId="77777777" w:rsidR="00884F68" w:rsidRPr="00C26999" w:rsidRDefault="00884F68">
          <w:pPr>
            <w:pStyle w:val="TOC4"/>
            <w:tabs>
              <w:tab w:val="left" w:pos="1297"/>
              <w:tab w:val="right" w:leader="dot" w:pos="9350"/>
            </w:tabs>
            <w:rPr>
              <w:rFonts w:ascii="Arial" w:hAnsi="Arial" w:cs="Arial"/>
              <w:noProof/>
              <w:sz w:val="24"/>
              <w:szCs w:val="24"/>
              <w:lang w:eastAsia="ja-JP"/>
            </w:rPr>
          </w:pPr>
          <w:r w:rsidRPr="00C26999">
            <w:rPr>
              <w:rFonts w:ascii="Arial" w:hAnsi="Arial" w:cs="Arial"/>
              <w:i/>
              <w:caps/>
              <w:noProof/>
              <w:sz w:val="24"/>
              <w:szCs w:val="24"/>
            </w:rPr>
            <w:t>6.2.4</w:t>
          </w:r>
          <w:r w:rsidRPr="00C26999">
            <w:rPr>
              <w:rFonts w:ascii="Arial" w:hAnsi="Arial" w:cs="Arial"/>
              <w:noProof/>
              <w:sz w:val="24"/>
              <w:szCs w:val="24"/>
              <w:lang w:eastAsia="ja-JP"/>
            </w:rPr>
            <w:tab/>
          </w:r>
          <w:r w:rsidRPr="00C26999">
            <w:rPr>
              <w:rFonts w:ascii="Arial" w:hAnsi="Arial" w:cs="Arial"/>
              <w:i/>
              <w:iCs/>
              <w:smallCaps/>
              <w:noProof/>
              <w:sz w:val="24"/>
              <w:szCs w:val="24"/>
              <w:lang w:val="en-US"/>
            </w:rPr>
            <w:t>STUDENT FINANCIAL SUPPORT</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_Toc314225077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8</w:t>
          </w:r>
          <w:r w:rsidRPr="00C26999">
            <w:rPr>
              <w:rFonts w:ascii="Arial" w:hAnsi="Arial" w:cs="Arial"/>
              <w:noProof/>
              <w:sz w:val="24"/>
              <w:szCs w:val="24"/>
            </w:rPr>
            <w:fldChar w:fldCharType="end"/>
          </w:r>
        </w:p>
        <w:p w14:paraId="62C63E1C" w14:textId="77777777" w:rsidR="00884F68" w:rsidRPr="00C26999" w:rsidRDefault="00884F68">
          <w:pPr>
            <w:pStyle w:val="TOC4"/>
            <w:tabs>
              <w:tab w:val="left" w:pos="1297"/>
              <w:tab w:val="right" w:leader="dot" w:pos="9350"/>
            </w:tabs>
            <w:rPr>
              <w:rFonts w:ascii="Arial" w:hAnsi="Arial" w:cs="Arial"/>
              <w:noProof/>
              <w:sz w:val="24"/>
              <w:szCs w:val="24"/>
              <w:lang w:eastAsia="ja-JP"/>
            </w:rPr>
          </w:pPr>
          <w:r w:rsidRPr="00C26999">
            <w:rPr>
              <w:rFonts w:ascii="Arial" w:hAnsi="Arial" w:cs="Arial"/>
              <w:i/>
              <w:caps/>
              <w:noProof/>
              <w:sz w:val="24"/>
              <w:szCs w:val="24"/>
            </w:rPr>
            <w:lastRenderedPageBreak/>
            <w:t>6.2.5</w:t>
          </w:r>
          <w:r w:rsidRPr="00C26999">
            <w:rPr>
              <w:rFonts w:ascii="Arial" w:hAnsi="Arial" w:cs="Arial"/>
              <w:noProof/>
              <w:sz w:val="24"/>
              <w:szCs w:val="24"/>
              <w:lang w:eastAsia="ja-JP"/>
            </w:rPr>
            <w:tab/>
          </w:r>
          <w:r w:rsidRPr="00C26999">
            <w:rPr>
              <w:rFonts w:ascii="Arial" w:hAnsi="Arial" w:cs="Arial"/>
              <w:i/>
              <w:iCs/>
              <w:smallCaps/>
              <w:noProof/>
              <w:sz w:val="24"/>
              <w:szCs w:val="24"/>
              <w:lang w:val="en-US"/>
            </w:rPr>
            <w:t>FACULTY RESEARCH FUNDING</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_Toc314225078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8</w:t>
          </w:r>
          <w:r w:rsidRPr="00C26999">
            <w:rPr>
              <w:rFonts w:ascii="Arial" w:hAnsi="Arial" w:cs="Arial"/>
              <w:noProof/>
              <w:sz w:val="24"/>
              <w:szCs w:val="24"/>
            </w:rPr>
            <w:fldChar w:fldCharType="end"/>
          </w:r>
        </w:p>
        <w:p w14:paraId="6A49AE2F" w14:textId="77777777" w:rsidR="00884F68" w:rsidRPr="00C26999" w:rsidRDefault="00884F68">
          <w:pPr>
            <w:pStyle w:val="TOC4"/>
            <w:tabs>
              <w:tab w:val="left" w:pos="1345"/>
              <w:tab w:val="right" w:leader="dot" w:pos="9350"/>
            </w:tabs>
            <w:rPr>
              <w:rFonts w:ascii="Arial" w:hAnsi="Arial" w:cs="Arial"/>
              <w:noProof/>
              <w:sz w:val="24"/>
              <w:szCs w:val="24"/>
              <w:lang w:eastAsia="ja-JP"/>
            </w:rPr>
          </w:pPr>
          <w:r w:rsidRPr="00C26999">
            <w:rPr>
              <w:rFonts w:ascii="Arial" w:hAnsi="Arial" w:cs="Arial"/>
              <w:i/>
              <w:caps/>
              <w:smallCaps/>
              <w:noProof/>
              <w:sz w:val="24"/>
              <w:szCs w:val="24"/>
              <w:lang w:val="en-US"/>
            </w:rPr>
            <w:t>6.2.6</w:t>
          </w:r>
          <w:r w:rsidRPr="00C26999">
            <w:rPr>
              <w:rFonts w:ascii="Arial" w:hAnsi="Arial" w:cs="Arial"/>
              <w:noProof/>
              <w:sz w:val="24"/>
              <w:szCs w:val="24"/>
              <w:lang w:eastAsia="ja-JP"/>
            </w:rPr>
            <w:tab/>
          </w:r>
          <w:r w:rsidRPr="00C26999">
            <w:rPr>
              <w:rFonts w:ascii="Arial" w:hAnsi="Arial" w:cs="Arial"/>
              <w:i/>
              <w:iCs/>
              <w:smallCaps/>
              <w:noProof/>
              <w:sz w:val="24"/>
              <w:szCs w:val="24"/>
              <w:lang w:val="en-US"/>
            </w:rPr>
            <w:t>SUPERVISION</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_Toc314225079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8</w:t>
          </w:r>
          <w:r w:rsidRPr="00C26999">
            <w:rPr>
              <w:rFonts w:ascii="Arial" w:hAnsi="Arial" w:cs="Arial"/>
              <w:noProof/>
              <w:sz w:val="24"/>
              <w:szCs w:val="24"/>
            </w:rPr>
            <w:fldChar w:fldCharType="end"/>
          </w:r>
        </w:p>
        <w:p w14:paraId="27AC1E23" w14:textId="77777777" w:rsidR="00884F68" w:rsidRPr="00C26999" w:rsidRDefault="00884F68">
          <w:pPr>
            <w:pStyle w:val="TOC2"/>
            <w:tabs>
              <w:tab w:val="left" w:pos="590"/>
              <w:tab w:val="right" w:leader="dot" w:pos="9350"/>
            </w:tabs>
            <w:rPr>
              <w:rFonts w:ascii="Arial" w:hAnsi="Arial" w:cs="Arial"/>
              <w:b w:val="0"/>
              <w:noProof/>
              <w:sz w:val="24"/>
              <w:szCs w:val="24"/>
              <w:lang w:eastAsia="ja-JP"/>
            </w:rPr>
          </w:pPr>
          <w:r w:rsidRPr="00C26999">
            <w:rPr>
              <w:rFonts w:ascii="Arial" w:hAnsi="Arial" w:cs="Arial"/>
              <w:noProof/>
              <w:sz w:val="24"/>
              <w:szCs w:val="24"/>
            </w:rPr>
            <w:t>7</w:t>
          </w:r>
          <w:r w:rsidRPr="00C26999">
            <w:rPr>
              <w:rFonts w:ascii="Arial" w:hAnsi="Arial" w:cs="Arial"/>
              <w:b w:val="0"/>
              <w:noProof/>
              <w:sz w:val="24"/>
              <w:szCs w:val="24"/>
              <w:lang w:eastAsia="ja-JP"/>
            </w:rPr>
            <w:tab/>
          </w:r>
          <w:r w:rsidRPr="00C26999">
            <w:rPr>
              <w:rFonts w:ascii="Arial" w:hAnsi="Arial" w:cs="Arial"/>
              <w:noProof/>
              <w:sz w:val="24"/>
              <w:szCs w:val="24"/>
            </w:rPr>
            <w:t>QUALITY AND OTHER INDICATORS</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_Toc314225080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10</w:t>
          </w:r>
          <w:r w:rsidRPr="00C26999">
            <w:rPr>
              <w:rFonts w:ascii="Arial" w:hAnsi="Arial" w:cs="Arial"/>
              <w:noProof/>
              <w:sz w:val="24"/>
              <w:szCs w:val="24"/>
            </w:rPr>
            <w:fldChar w:fldCharType="end"/>
          </w:r>
        </w:p>
        <w:p w14:paraId="110CEF1F" w14:textId="77777777" w:rsidR="00884F68" w:rsidRPr="00C26999" w:rsidRDefault="00884F68">
          <w:pPr>
            <w:pStyle w:val="TOC3"/>
            <w:tabs>
              <w:tab w:val="left" w:pos="969"/>
              <w:tab w:val="right" w:leader="dot" w:pos="9350"/>
            </w:tabs>
            <w:rPr>
              <w:rFonts w:ascii="Arial" w:hAnsi="Arial" w:cs="Arial"/>
              <w:noProof/>
              <w:sz w:val="24"/>
              <w:szCs w:val="24"/>
              <w:lang w:eastAsia="ja-JP"/>
            </w:rPr>
          </w:pPr>
          <w:r w:rsidRPr="00C26999">
            <w:rPr>
              <w:rFonts w:ascii="Arial" w:hAnsi="Arial" w:cs="Arial"/>
              <w:noProof/>
              <w:sz w:val="24"/>
              <w:szCs w:val="24"/>
            </w:rPr>
            <w:t>7.1</w:t>
          </w:r>
          <w:r w:rsidRPr="00C26999">
            <w:rPr>
              <w:rFonts w:ascii="Arial" w:hAnsi="Arial" w:cs="Arial"/>
              <w:noProof/>
              <w:sz w:val="24"/>
              <w:szCs w:val="24"/>
              <w:lang w:eastAsia="ja-JP"/>
            </w:rPr>
            <w:tab/>
          </w:r>
          <w:r w:rsidRPr="00C26999">
            <w:rPr>
              <w:rFonts w:ascii="Arial" w:hAnsi="Arial" w:cs="Arial"/>
              <w:noProof/>
              <w:sz w:val="24"/>
              <w:szCs w:val="24"/>
            </w:rPr>
            <w:t>ACADEMIC QUALITY OF THE PROGRAM</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_Toc314225081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10</w:t>
          </w:r>
          <w:r w:rsidRPr="00C26999">
            <w:rPr>
              <w:rFonts w:ascii="Arial" w:hAnsi="Arial" w:cs="Arial"/>
              <w:noProof/>
              <w:sz w:val="24"/>
              <w:szCs w:val="24"/>
            </w:rPr>
            <w:fldChar w:fldCharType="end"/>
          </w:r>
        </w:p>
        <w:p w14:paraId="383E39E6" w14:textId="77777777" w:rsidR="00884F68" w:rsidRPr="00C26999" w:rsidRDefault="00884F68">
          <w:pPr>
            <w:pStyle w:val="TOC3"/>
            <w:tabs>
              <w:tab w:val="left" w:pos="987"/>
              <w:tab w:val="right" w:leader="dot" w:pos="9350"/>
            </w:tabs>
            <w:rPr>
              <w:rFonts w:ascii="Arial" w:hAnsi="Arial" w:cs="Arial"/>
              <w:noProof/>
              <w:sz w:val="24"/>
              <w:szCs w:val="24"/>
              <w:lang w:eastAsia="ja-JP"/>
            </w:rPr>
          </w:pPr>
          <w:r w:rsidRPr="00C26999">
            <w:rPr>
              <w:rFonts w:ascii="Arial" w:hAnsi="Arial" w:cs="Arial"/>
              <w:noProof/>
              <w:sz w:val="24"/>
              <w:szCs w:val="24"/>
            </w:rPr>
            <w:t>7.2</w:t>
          </w:r>
          <w:r w:rsidRPr="00C26999">
            <w:rPr>
              <w:rFonts w:ascii="Arial" w:hAnsi="Arial" w:cs="Arial"/>
              <w:noProof/>
              <w:sz w:val="24"/>
              <w:szCs w:val="24"/>
              <w:lang w:eastAsia="ja-JP"/>
            </w:rPr>
            <w:tab/>
          </w:r>
          <w:r w:rsidRPr="00C26999">
            <w:rPr>
              <w:rFonts w:ascii="Arial" w:eastAsiaTheme="majorEastAsia" w:hAnsi="Arial" w:cs="Arial"/>
              <w:noProof/>
              <w:sz w:val="24"/>
              <w:szCs w:val="24"/>
            </w:rPr>
            <w:t>INTELLECTUAL QUALITY OF the STUDENT EXPERIENCE</w:t>
          </w:r>
          <w:r w:rsidRPr="00C26999">
            <w:rPr>
              <w:rFonts w:ascii="Arial" w:hAnsi="Arial" w:cs="Arial"/>
              <w:noProof/>
              <w:sz w:val="24"/>
              <w:szCs w:val="24"/>
            </w:rPr>
            <w:tab/>
          </w:r>
          <w:r w:rsidRPr="00C26999">
            <w:rPr>
              <w:rFonts w:ascii="Arial" w:hAnsi="Arial" w:cs="Arial"/>
              <w:noProof/>
              <w:sz w:val="24"/>
              <w:szCs w:val="24"/>
            </w:rPr>
            <w:fldChar w:fldCharType="begin"/>
          </w:r>
          <w:r w:rsidRPr="00C26999">
            <w:rPr>
              <w:rFonts w:ascii="Arial" w:hAnsi="Arial" w:cs="Arial"/>
              <w:noProof/>
              <w:sz w:val="24"/>
              <w:szCs w:val="24"/>
            </w:rPr>
            <w:instrText xml:space="preserve"> PAGEREF _Toc314225082 \h </w:instrText>
          </w:r>
          <w:r w:rsidRPr="00C26999">
            <w:rPr>
              <w:rFonts w:ascii="Arial" w:hAnsi="Arial" w:cs="Arial"/>
              <w:noProof/>
              <w:sz w:val="24"/>
              <w:szCs w:val="24"/>
            </w:rPr>
          </w:r>
          <w:r w:rsidRPr="00C26999">
            <w:rPr>
              <w:rFonts w:ascii="Arial" w:hAnsi="Arial" w:cs="Arial"/>
              <w:noProof/>
              <w:sz w:val="24"/>
              <w:szCs w:val="24"/>
            </w:rPr>
            <w:fldChar w:fldCharType="separate"/>
          </w:r>
          <w:r w:rsidRPr="00C26999">
            <w:rPr>
              <w:rFonts w:ascii="Arial" w:hAnsi="Arial" w:cs="Arial"/>
              <w:noProof/>
              <w:sz w:val="24"/>
              <w:szCs w:val="24"/>
            </w:rPr>
            <w:t>10</w:t>
          </w:r>
          <w:r w:rsidRPr="00C26999">
            <w:rPr>
              <w:rFonts w:ascii="Arial" w:hAnsi="Arial" w:cs="Arial"/>
              <w:noProof/>
              <w:sz w:val="24"/>
              <w:szCs w:val="24"/>
            </w:rPr>
            <w:fldChar w:fldCharType="end"/>
          </w:r>
        </w:p>
        <w:p w14:paraId="46400AE4" w14:textId="77777777" w:rsidR="00884F68" w:rsidRPr="00C26999" w:rsidRDefault="00884F68">
          <w:pPr>
            <w:pStyle w:val="TOC1"/>
            <w:tabs>
              <w:tab w:val="right" w:leader="dot" w:pos="9350"/>
            </w:tabs>
            <w:rPr>
              <w:rFonts w:ascii="Arial" w:hAnsi="Arial" w:cs="Arial"/>
              <w:b w:val="0"/>
              <w:noProof/>
              <w:lang w:eastAsia="ja-JP"/>
            </w:rPr>
          </w:pPr>
          <w:r w:rsidRPr="00C26999">
            <w:rPr>
              <w:rFonts w:ascii="Arial" w:hAnsi="Arial" w:cs="Arial"/>
              <w:noProof/>
            </w:rPr>
            <w:t>CHECKLIST FOR NEW PROGRAM PROPOSALS</w:t>
          </w:r>
          <w:r w:rsidRPr="00C26999">
            <w:rPr>
              <w:rFonts w:ascii="Arial" w:hAnsi="Arial" w:cs="Arial"/>
              <w:noProof/>
            </w:rPr>
            <w:tab/>
          </w:r>
          <w:r w:rsidRPr="00C26999">
            <w:rPr>
              <w:rFonts w:ascii="Arial" w:hAnsi="Arial" w:cs="Arial"/>
              <w:noProof/>
            </w:rPr>
            <w:fldChar w:fldCharType="begin"/>
          </w:r>
          <w:r w:rsidRPr="00C26999">
            <w:rPr>
              <w:rFonts w:ascii="Arial" w:hAnsi="Arial" w:cs="Arial"/>
              <w:noProof/>
            </w:rPr>
            <w:instrText xml:space="preserve"> PAGEREF _Toc314225083 \h </w:instrText>
          </w:r>
          <w:r w:rsidRPr="00C26999">
            <w:rPr>
              <w:rFonts w:ascii="Arial" w:hAnsi="Arial" w:cs="Arial"/>
              <w:noProof/>
            </w:rPr>
          </w:r>
          <w:r w:rsidRPr="00C26999">
            <w:rPr>
              <w:rFonts w:ascii="Arial" w:hAnsi="Arial" w:cs="Arial"/>
              <w:noProof/>
            </w:rPr>
            <w:fldChar w:fldCharType="separate"/>
          </w:r>
          <w:r w:rsidRPr="00C26999">
            <w:rPr>
              <w:rFonts w:ascii="Arial" w:hAnsi="Arial" w:cs="Arial"/>
              <w:noProof/>
            </w:rPr>
            <w:t>11</w:t>
          </w:r>
          <w:r w:rsidRPr="00C26999">
            <w:rPr>
              <w:rFonts w:ascii="Arial" w:hAnsi="Arial" w:cs="Arial"/>
              <w:noProof/>
            </w:rPr>
            <w:fldChar w:fldCharType="end"/>
          </w:r>
        </w:p>
        <w:p w14:paraId="21EE9A9B" w14:textId="77777777" w:rsidR="00884F68" w:rsidRPr="00C26999" w:rsidRDefault="00884F68">
          <w:pPr>
            <w:pStyle w:val="TOC1"/>
            <w:tabs>
              <w:tab w:val="right" w:leader="dot" w:pos="9350"/>
            </w:tabs>
            <w:rPr>
              <w:rFonts w:ascii="Arial" w:hAnsi="Arial" w:cs="Arial"/>
              <w:b w:val="0"/>
              <w:noProof/>
              <w:lang w:eastAsia="ja-JP"/>
            </w:rPr>
          </w:pPr>
          <w:r w:rsidRPr="00C26999">
            <w:rPr>
              <w:rFonts w:ascii="Arial" w:hAnsi="Arial" w:cs="Arial"/>
              <w:noProof/>
            </w:rPr>
            <w:t>STEP 5A: TRACKING THE APPROVALS PROCESS FOR NEW UNDERGRADUATE PROGRAMS</w:t>
          </w:r>
          <w:r w:rsidRPr="00C26999">
            <w:rPr>
              <w:rFonts w:ascii="Arial" w:hAnsi="Arial" w:cs="Arial"/>
              <w:noProof/>
            </w:rPr>
            <w:tab/>
          </w:r>
          <w:r w:rsidRPr="00C26999">
            <w:rPr>
              <w:rFonts w:ascii="Arial" w:hAnsi="Arial" w:cs="Arial"/>
              <w:noProof/>
            </w:rPr>
            <w:fldChar w:fldCharType="begin"/>
          </w:r>
          <w:r w:rsidRPr="00C26999">
            <w:rPr>
              <w:rFonts w:ascii="Arial" w:hAnsi="Arial" w:cs="Arial"/>
              <w:noProof/>
            </w:rPr>
            <w:instrText xml:space="preserve"> PAGEREF _Toc314225084 \h </w:instrText>
          </w:r>
          <w:r w:rsidRPr="00C26999">
            <w:rPr>
              <w:rFonts w:ascii="Arial" w:hAnsi="Arial" w:cs="Arial"/>
              <w:noProof/>
            </w:rPr>
          </w:r>
          <w:r w:rsidRPr="00C26999">
            <w:rPr>
              <w:rFonts w:ascii="Arial" w:hAnsi="Arial" w:cs="Arial"/>
              <w:noProof/>
            </w:rPr>
            <w:fldChar w:fldCharType="separate"/>
          </w:r>
          <w:r w:rsidRPr="00C26999">
            <w:rPr>
              <w:rFonts w:ascii="Arial" w:hAnsi="Arial" w:cs="Arial"/>
              <w:noProof/>
            </w:rPr>
            <w:t>12</w:t>
          </w:r>
          <w:r w:rsidRPr="00C26999">
            <w:rPr>
              <w:rFonts w:ascii="Arial" w:hAnsi="Arial" w:cs="Arial"/>
              <w:noProof/>
            </w:rPr>
            <w:fldChar w:fldCharType="end"/>
          </w:r>
        </w:p>
        <w:p w14:paraId="59ADF49D" w14:textId="77777777" w:rsidR="00884F68" w:rsidRPr="00C26999" w:rsidRDefault="00884F68">
          <w:pPr>
            <w:pStyle w:val="TOC1"/>
            <w:tabs>
              <w:tab w:val="right" w:leader="dot" w:pos="9350"/>
            </w:tabs>
            <w:rPr>
              <w:rFonts w:ascii="Arial" w:hAnsi="Arial" w:cs="Arial"/>
              <w:b w:val="0"/>
              <w:noProof/>
              <w:lang w:eastAsia="ja-JP"/>
            </w:rPr>
          </w:pPr>
          <w:r w:rsidRPr="00C26999">
            <w:rPr>
              <w:rFonts w:ascii="Arial" w:hAnsi="Arial" w:cs="Arial"/>
              <w:noProof/>
            </w:rPr>
            <w:t>STEP 5B: TRACKING THE APPROVALS PROCESS FOR NEW GRADUATE PROGRAMS</w:t>
          </w:r>
          <w:r w:rsidRPr="00C26999">
            <w:rPr>
              <w:rFonts w:ascii="Arial" w:hAnsi="Arial" w:cs="Arial"/>
              <w:noProof/>
            </w:rPr>
            <w:tab/>
          </w:r>
          <w:r w:rsidRPr="00C26999">
            <w:rPr>
              <w:rFonts w:ascii="Arial" w:hAnsi="Arial" w:cs="Arial"/>
              <w:noProof/>
            </w:rPr>
            <w:fldChar w:fldCharType="begin"/>
          </w:r>
          <w:r w:rsidRPr="00C26999">
            <w:rPr>
              <w:rFonts w:ascii="Arial" w:hAnsi="Arial" w:cs="Arial"/>
              <w:noProof/>
            </w:rPr>
            <w:instrText xml:space="preserve"> PAGEREF _Toc314225085 \h </w:instrText>
          </w:r>
          <w:r w:rsidRPr="00C26999">
            <w:rPr>
              <w:rFonts w:ascii="Arial" w:hAnsi="Arial" w:cs="Arial"/>
              <w:noProof/>
            </w:rPr>
          </w:r>
          <w:r w:rsidRPr="00C26999">
            <w:rPr>
              <w:rFonts w:ascii="Arial" w:hAnsi="Arial" w:cs="Arial"/>
              <w:noProof/>
            </w:rPr>
            <w:fldChar w:fldCharType="separate"/>
          </w:r>
          <w:r w:rsidRPr="00C26999">
            <w:rPr>
              <w:rFonts w:ascii="Arial" w:hAnsi="Arial" w:cs="Arial"/>
              <w:noProof/>
            </w:rPr>
            <w:t>13</w:t>
          </w:r>
          <w:r w:rsidRPr="00C26999">
            <w:rPr>
              <w:rFonts w:ascii="Arial" w:hAnsi="Arial" w:cs="Arial"/>
              <w:noProof/>
            </w:rPr>
            <w:fldChar w:fldCharType="end"/>
          </w:r>
        </w:p>
        <w:p w14:paraId="20915D55" w14:textId="06FB9CDF" w:rsidR="008F3D68" w:rsidRPr="00C26999" w:rsidRDefault="004072DC" w:rsidP="009F42B1">
          <w:pPr>
            <w:tabs>
              <w:tab w:val="right" w:leader="dot" w:pos="9356"/>
            </w:tabs>
            <w:rPr>
              <w:rFonts w:ascii="Arial" w:hAnsi="Arial" w:cs="Arial"/>
              <w:sz w:val="24"/>
              <w:szCs w:val="24"/>
            </w:rPr>
          </w:pPr>
          <w:r w:rsidRPr="00C26999">
            <w:rPr>
              <w:rFonts w:ascii="Arial" w:hAnsi="Arial" w:cs="Arial"/>
              <w:noProof/>
              <w:sz w:val="24"/>
              <w:szCs w:val="24"/>
            </w:rPr>
            <w:fldChar w:fldCharType="end"/>
          </w:r>
        </w:p>
      </w:sdtContent>
    </w:sdt>
    <w:p w14:paraId="4DC826AD" w14:textId="77777777" w:rsidR="001906CE" w:rsidRPr="00C26999" w:rsidRDefault="001906CE" w:rsidP="004072DC">
      <w:pPr>
        <w:pStyle w:val="Heading1"/>
        <w:numPr>
          <w:ilvl w:val="0"/>
          <w:numId w:val="0"/>
        </w:numPr>
        <w:ind w:left="432" w:hanging="432"/>
        <w:rPr>
          <w:sz w:val="24"/>
          <w:szCs w:val="24"/>
        </w:rPr>
      </w:pPr>
    </w:p>
    <w:p w14:paraId="5B260ECE" w14:textId="77777777" w:rsidR="007E5D84" w:rsidRPr="00C26999" w:rsidRDefault="007E5D84" w:rsidP="007E5D84">
      <w:pPr>
        <w:rPr>
          <w:rFonts w:ascii="Arial" w:hAnsi="Arial" w:cs="Arial"/>
          <w:sz w:val="24"/>
          <w:szCs w:val="24"/>
        </w:rPr>
      </w:pPr>
    </w:p>
    <w:p w14:paraId="5E12CBE7" w14:textId="77777777" w:rsidR="007E5D84" w:rsidRDefault="007E5D84" w:rsidP="007E5D84"/>
    <w:p w14:paraId="1225394F" w14:textId="77777777" w:rsidR="007E5D84" w:rsidRDefault="007E5D84" w:rsidP="007E5D84"/>
    <w:p w14:paraId="39143DC1" w14:textId="77777777" w:rsidR="007E5D84" w:rsidRDefault="007E5D84" w:rsidP="007E5D84"/>
    <w:p w14:paraId="5891D57A" w14:textId="77777777" w:rsidR="007E5D84" w:rsidRDefault="007E5D84" w:rsidP="007E5D84"/>
    <w:p w14:paraId="6DB78448" w14:textId="77777777" w:rsidR="007E5D84" w:rsidRDefault="007E5D84" w:rsidP="007E5D84"/>
    <w:p w14:paraId="345AABA1" w14:textId="77777777" w:rsidR="007E5D84" w:rsidRDefault="007E5D84" w:rsidP="007E5D84"/>
    <w:p w14:paraId="15770181" w14:textId="77777777" w:rsidR="007E5D84" w:rsidRDefault="007E5D84" w:rsidP="007E5D84"/>
    <w:p w14:paraId="11816651" w14:textId="77777777" w:rsidR="007E5D84" w:rsidRDefault="007E5D84" w:rsidP="007E5D84"/>
    <w:p w14:paraId="2C3EEA99" w14:textId="77777777" w:rsidR="007E5D84" w:rsidRPr="007E5D84" w:rsidRDefault="007E5D84" w:rsidP="007E5D84"/>
    <w:p w14:paraId="0C2654A7" w14:textId="77777777" w:rsidR="007E5D84" w:rsidRDefault="007E5D84" w:rsidP="007E5D84"/>
    <w:p w14:paraId="358A45A3" w14:textId="77777777" w:rsidR="007E5D84" w:rsidRDefault="007E5D84" w:rsidP="007E5D84"/>
    <w:p w14:paraId="149E562F" w14:textId="77777777" w:rsidR="007E5D84" w:rsidRDefault="007E5D84" w:rsidP="007E5D84"/>
    <w:p w14:paraId="195D05FE" w14:textId="77777777" w:rsidR="007E5D84" w:rsidRDefault="007E5D84" w:rsidP="007E5D84"/>
    <w:p w14:paraId="1280A566" w14:textId="77777777" w:rsidR="00774E71" w:rsidRPr="00412E26" w:rsidRDefault="00774E71" w:rsidP="007E5D84">
      <w:pPr>
        <w:pStyle w:val="Title"/>
        <w:pageBreakBefore/>
      </w:pPr>
      <w:bookmarkStart w:id="0" w:name="_Toc314225038"/>
      <w:r w:rsidRPr="00412E26">
        <w:lastRenderedPageBreak/>
        <w:t xml:space="preserve">COMPLETING </w:t>
      </w:r>
      <w:r w:rsidR="00C975AF" w:rsidRPr="00412E26">
        <w:t xml:space="preserve">THE </w:t>
      </w:r>
      <w:r w:rsidR="00C975AF">
        <w:t xml:space="preserve">NEW PROGRAM </w:t>
      </w:r>
      <w:r w:rsidR="00C975AF" w:rsidRPr="00412E26">
        <w:t xml:space="preserve">PROPOSAL </w:t>
      </w:r>
      <w:r>
        <w:t>DOCUMENT</w:t>
      </w:r>
      <w:bookmarkEnd w:id="0"/>
    </w:p>
    <w:p w14:paraId="6C55F8C4" w14:textId="46DD756D" w:rsidR="00B45F8F" w:rsidRDefault="00B45F8F" w:rsidP="00B45F8F">
      <w:pPr>
        <w:spacing w:after="0"/>
        <w:rPr>
          <w:rFonts w:ascii="Arial" w:hAnsi="Arial" w:cs="Arial"/>
          <w:sz w:val="24"/>
          <w:szCs w:val="24"/>
        </w:rPr>
      </w:pPr>
      <w:r>
        <w:rPr>
          <w:rFonts w:ascii="Arial" w:eastAsia="Times New Roman" w:hAnsi="Arial" w:cs="Arial"/>
          <w:sz w:val="24"/>
          <w:szCs w:val="24"/>
        </w:rPr>
        <w:t xml:space="preserve">This New Program </w:t>
      </w:r>
      <w:r w:rsidR="00774E71" w:rsidRPr="00774E71">
        <w:rPr>
          <w:rFonts w:ascii="Arial" w:eastAsia="Times New Roman" w:hAnsi="Arial" w:cs="Arial"/>
          <w:sz w:val="24"/>
          <w:szCs w:val="24"/>
        </w:rPr>
        <w:t>Proposal template is structured to correspond with the evaluation criteria outlined in McMaster’s Policies, Procedures and Guidelines:</w:t>
      </w:r>
      <w:r w:rsidR="00DC6A9B" w:rsidRPr="00DC6A9B">
        <w:t xml:space="preserve"> </w:t>
      </w:r>
      <w:hyperlink r:id="rId9" w:history="1">
        <w:r w:rsidR="00DC6A9B" w:rsidRPr="00DC6A9B">
          <w:rPr>
            <w:rStyle w:val="Hyperlink"/>
            <w:rFonts w:ascii="Arial" w:eastAsia="Times New Roman" w:hAnsi="Arial" w:cs="Arial"/>
            <w:sz w:val="24"/>
            <w:szCs w:val="24"/>
          </w:rPr>
          <w:t>https://www.mcmaster.ca/policy/AdminAcad/AcadAdmin/A</w:t>
        </w:r>
        <w:r w:rsidR="00DC6A9B" w:rsidRPr="00DC6A9B">
          <w:rPr>
            <w:rStyle w:val="Hyperlink"/>
            <w:rFonts w:ascii="Arial" w:eastAsia="Times New Roman" w:hAnsi="Arial" w:cs="Arial"/>
            <w:sz w:val="24"/>
            <w:szCs w:val="24"/>
          </w:rPr>
          <w:t>c</w:t>
        </w:r>
        <w:r w:rsidR="00DC6A9B" w:rsidRPr="00DC6A9B">
          <w:rPr>
            <w:rStyle w:val="Hyperlink"/>
            <w:rFonts w:ascii="Arial" w:eastAsia="Times New Roman" w:hAnsi="Arial" w:cs="Arial"/>
            <w:sz w:val="24"/>
            <w:szCs w:val="24"/>
          </w:rPr>
          <w:t>ademicProgramReview.pdf</w:t>
        </w:r>
      </w:hyperlink>
      <w:r w:rsidR="00774E71" w:rsidRPr="00774E71">
        <w:rPr>
          <w:rFonts w:ascii="Arial" w:eastAsia="Times New Roman" w:hAnsi="Arial" w:cs="Arial"/>
          <w:sz w:val="24"/>
          <w:szCs w:val="24"/>
        </w:rPr>
        <w:t xml:space="preserve">. </w:t>
      </w:r>
      <w:r w:rsidRPr="00B45F8F">
        <w:rPr>
          <w:rFonts w:ascii="Arial" w:eastAsia="Times New Roman" w:hAnsi="Arial" w:cs="Arial"/>
          <w:sz w:val="24"/>
          <w:szCs w:val="24"/>
        </w:rPr>
        <w:t>For additional information,</w:t>
      </w:r>
      <w:r w:rsidR="00E23EB3">
        <w:rPr>
          <w:rFonts w:ascii="Arial" w:eastAsia="Times New Roman" w:hAnsi="Arial" w:cs="Arial"/>
          <w:sz w:val="24"/>
          <w:szCs w:val="24"/>
        </w:rPr>
        <w:t xml:space="preserve"> contacts or guidebooks,</w:t>
      </w:r>
      <w:r w:rsidRPr="00B45F8F">
        <w:rPr>
          <w:rFonts w:ascii="Arial" w:eastAsia="Times New Roman" w:hAnsi="Arial" w:cs="Arial"/>
          <w:sz w:val="24"/>
          <w:szCs w:val="24"/>
        </w:rPr>
        <w:t xml:space="preserve"> departments can visit the IQAP website</w:t>
      </w:r>
      <w:r w:rsidR="00DC6A9B">
        <w:rPr>
          <w:rStyle w:val="Hyperlink"/>
          <w:rFonts w:ascii="Arial" w:eastAsia="Times New Roman" w:hAnsi="Arial" w:cs="Arial"/>
          <w:sz w:val="24"/>
          <w:szCs w:val="24"/>
        </w:rPr>
        <w:t xml:space="preserve"> </w:t>
      </w:r>
      <w:r w:rsidR="00DC6A9B" w:rsidRPr="00DC6A9B">
        <w:rPr>
          <w:rStyle w:val="Hyperlink"/>
          <w:rFonts w:ascii="Arial" w:eastAsia="Times New Roman" w:hAnsi="Arial" w:cs="Arial"/>
          <w:sz w:val="24"/>
          <w:szCs w:val="24"/>
        </w:rPr>
        <w:t>https://mi.mcmaster.ca/iqap/</w:t>
      </w:r>
      <w:r w:rsidRPr="00B45F8F">
        <w:rPr>
          <w:rFonts w:ascii="Arial" w:eastAsia="Times New Roman" w:hAnsi="Arial" w:cs="Arial"/>
          <w:sz w:val="24"/>
          <w:szCs w:val="24"/>
        </w:rPr>
        <w:t xml:space="preserve"> or email </w:t>
      </w:r>
      <w:hyperlink r:id="rId10" w:history="1">
        <w:r w:rsidRPr="00B45F8F">
          <w:rPr>
            <w:rStyle w:val="Hyperlink"/>
            <w:rFonts w:ascii="Arial" w:eastAsia="Times New Roman" w:hAnsi="Arial" w:cs="Arial"/>
            <w:sz w:val="24"/>
            <w:szCs w:val="24"/>
          </w:rPr>
          <w:t>iqap@mcmaster.ca</w:t>
        </w:r>
      </w:hyperlink>
      <w:r w:rsidRPr="00B45F8F">
        <w:rPr>
          <w:rFonts w:ascii="Arial" w:hAnsi="Arial" w:cs="Arial"/>
          <w:sz w:val="24"/>
          <w:szCs w:val="24"/>
        </w:rPr>
        <w:t>.</w:t>
      </w:r>
    </w:p>
    <w:p w14:paraId="393578AE" w14:textId="77777777" w:rsidR="00B45F8F" w:rsidRDefault="00B45F8F" w:rsidP="00B45F8F">
      <w:pPr>
        <w:spacing w:after="0"/>
        <w:rPr>
          <w:rFonts w:ascii="Arial" w:eastAsia="Times New Roman" w:hAnsi="Arial" w:cs="Arial"/>
          <w:sz w:val="24"/>
          <w:szCs w:val="24"/>
        </w:rPr>
      </w:pPr>
    </w:p>
    <w:p w14:paraId="53638041" w14:textId="77777777" w:rsidR="00B45F8F" w:rsidRPr="00B45F8F" w:rsidRDefault="00704A9A" w:rsidP="00B45F8F">
      <w:pPr>
        <w:spacing w:after="0"/>
        <w:rPr>
          <w:rFonts w:ascii="Arial" w:eastAsia="Times New Roman" w:hAnsi="Arial" w:cs="Arial"/>
          <w:sz w:val="24"/>
          <w:szCs w:val="24"/>
        </w:rPr>
      </w:pPr>
      <w:r w:rsidRPr="00B45F8F">
        <w:rPr>
          <w:rFonts w:ascii="Arial" w:eastAsia="Times New Roman" w:hAnsi="Arial" w:cs="Arial"/>
          <w:b/>
          <w:i/>
          <w:sz w:val="24"/>
          <w:szCs w:val="24"/>
        </w:rPr>
        <w:t xml:space="preserve">Please </w:t>
      </w:r>
      <w:r w:rsidR="00B45F8F" w:rsidRPr="00B45F8F">
        <w:rPr>
          <w:rFonts w:ascii="Arial" w:eastAsia="Times New Roman" w:hAnsi="Arial" w:cs="Arial"/>
          <w:b/>
          <w:i/>
          <w:sz w:val="24"/>
          <w:szCs w:val="24"/>
        </w:rPr>
        <w:t>ensure that you</w:t>
      </w:r>
      <w:r w:rsidR="00B45F8F">
        <w:rPr>
          <w:rFonts w:ascii="Arial" w:eastAsia="Times New Roman" w:hAnsi="Arial" w:cs="Arial"/>
          <w:b/>
          <w:i/>
          <w:sz w:val="24"/>
          <w:szCs w:val="24"/>
        </w:rPr>
        <w:t>r department</w:t>
      </w:r>
      <w:r w:rsidR="00B45F8F" w:rsidRPr="00B45F8F">
        <w:rPr>
          <w:rFonts w:ascii="Arial" w:eastAsia="Times New Roman" w:hAnsi="Arial" w:cs="Arial"/>
          <w:b/>
          <w:i/>
          <w:sz w:val="24"/>
          <w:szCs w:val="24"/>
        </w:rPr>
        <w:t xml:space="preserve"> </w:t>
      </w:r>
      <w:r w:rsidRPr="00B45F8F">
        <w:rPr>
          <w:rFonts w:ascii="Arial" w:eastAsia="Times New Roman" w:hAnsi="Arial" w:cs="Arial"/>
          <w:b/>
          <w:i/>
          <w:sz w:val="24"/>
          <w:szCs w:val="24"/>
        </w:rPr>
        <w:t>refer</w:t>
      </w:r>
      <w:r w:rsidR="00B45F8F">
        <w:rPr>
          <w:rFonts w:ascii="Arial" w:eastAsia="Times New Roman" w:hAnsi="Arial" w:cs="Arial"/>
          <w:b/>
          <w:i/>
          <w:sz w:val="24"/>
          <w:szCs w:val="24"/>
        </w:rPr>
        <w:t>s</w:t>
      </w:r>
      <w:r w:rsidRPr="00B45F8F">
        <w:rPr>
          <w:rFonts w:ascii="Arial" w:eastAsia="Times New Roman" w:hAnsi="Arial" w:cs="Arial"/>
          <w:b/>
          <w:i/>
          <w:sz w:val="24"/>
          <w:szCs w:val="24"/>
        </w:rPr>
        <w:t xml:space="preserve"> to the </w:t>
      </w:r>
      <w:r w:rsidRPr="006230DD">
        <w:rPr>
          <w:rFonts w:ascii="Arial" w:eastAsia="Times New Roman" w:hAnsi="Arial" w:cs="Arial"/>
          <w:b/>
          <w:i/>
          <w:sz w:val="24"/>
          <w:szCs w:val="24"/>
          <w:u w:val="single"/>
        </w:rPr>
        <w:t>New Program Proposal Guidebook</w:t>
      </w:r>
      <w:r w:rsidR="00551FCB" w:rsidRPr="00B45F8F">
        <w:rPr>
          <w:rFonts w:ascii="Arial" w:eastAsia="Times New Roman" w:hAnsi="Arial" w:cs="Arial"/>
          <w:b/>
          <w:i/>
          <w:sz w:val="24"/>
          <w:szCs w:val="24"/>
        </w:rPr>
        <w:t xml:space="preserve"> </w:t>
      </w:r>
      <w:r w:rsidRPr="00B45F8F">
        <w:rPr>
          <w:rFonts w:ascii="Arial" w:eastAsia="Times New Roman" w:hAnsi="Arial" w:cs="Arial"/>
          <w:b/>
          <w:i/>
          <w:sz w:val="24"/>
          <w:szCs w:val="24"/>
        </w:rPr>
        <w:t>for</w:t>
      </w:r>
      <w:r w:rsidR="00774E71" w:rsidRPr="00B45F8F">
        <w:rPr>
          <w:rFonts w:ascii="Arial" w:eastAsia="Times New Roman" w:hAnsi="Arial" w:cs="Arial"/>
          <w:b/>
          <w:i/>
          <w:sz w:val="24"/>
          <w:szCs w:val="24"/>
        </w:rPr>
        <w:t xml:space="preserve"> clarification and further information on the types of evidence required and, where applicable, what resources are available to assist in retrieval or interpretation of the information required</w:t>
      </w:r>
      <w:r w:rsidR="00C64B96">
        <w:rPr>
          <w:rFonts w:ascii="Arial" w:eastAsia="Times New Roman" w:hAnsi="Arial" w:cs="Arial"/>
          <w:b/>
          <w:i/>
          <w:sz w:val="24"/>
          <w:szCs w:val="24"/>
        </w:rPr>
        <w:t xml:space="preserve"> for this proposal</w:t>
      </w:r>
      <w:r w:rsidR="00774E71" w:rsidRPr="00B45F8F">
        <w:rPr>
          <w:rFonts w:ascii="Arial" w:eastAsia="Times New Roman" w:hAnsi="Arial" w:cs="Arial"/>
          <w:b/>
          <w:i/>
          <w:sz w:val="24"/>
          <w:szCs w:val="24"/>
        </w:rPr>
        <w:t>.</w:t>
      </w:r>
      <w:r w:rsidR="00774E71" w:rsidRPr="00B45F8F">
        <w:rPr>
          <w:rFonts w:ascii="Arial" w:eastAsia="Times New Roman" w:hAnsi="Arial" w:cs="Arial"/>
          <w:b/>
          <w:sz w:val="24"/>
          <w:szCs w:val="24"/>
        </w:rPr>
        <w:t xml:space="preserve"> </w:t>
      </w:r>
      <w:r w:rsidR="00774E71" w:rsidRPr="00774E71">
        <w:rPr>
          <w:rFonts w:ascii="Arial" w:eastAsia="Times New Roman" w:hAnsi="Arial" w:cs="Arial"/>
          <w:sz w:val="24"/>
          <w:szCs w:val="24"/>
        </w:rPr>
        <w:t xml:space="preserve"> </w:t>
      </w:r>
    </w:p>
    <w:p w14:paraId="2B3C1DAC" w14:textId="77777777" w:rsidR="00947A18" w:rsidRPr="00774E71" w:rsidRDefault="00390B91" w:rsidP="004072DC">
      <w:pPr>
        <w:pStyle w:val="Heading1"/>
      </w:pPr>
      <w:bookmarkStart w:id="1" w:name="_Toc314225039"/>
      <w:r w:rsidRPr="00947A18">
        <w:t>PROGRAM</w:t>
      </w:r>
      <w:bookmarkEnd w:id="1"/>
      <w:r w:rsidRPr="00947A18">
        <w:t xml:space="preserve"> </w:t>
      </w:r>
    </w:p>
    <w:p w14:paraId="3C4B2414" w14:textId="77777777" w:rsidR="00AF007F" w:rsidRPr="007E5D84" w:rsidRDefault="0006332F" w:rsidP="007E5D84">
      <w:pPr>
        <w:pStyle w:val="Heading2"/>
      </w:pPr>
      <w:bookmarkStart w:id="2" w:name="_Toc314225040"/>
      <w:r w:rsidRPr="007E5D84">
        <w:rPr>
          <w:rStyle w:val="Heading2Char"/>
          <w:b/>
          <w:caps/>
        </w:rPr>
        <w:t>PROGRAM</w:t>
      </w:r>
      <w:r w:rsidR="002A0021" w:rsidRPr="007E5D84">
        <w:rPr>
          <w:rStyle w:val="Heading2Char"/>
          <w:b/>
          <w:caps/>
        </w:rPr>
        <w:t xml:space="preserve"> DESCRIPTIO</w:t>
      </w:r>
      <w:r w:rsidRPr="007E5D84">
        <w:rPr>
          <w:rStyle w:val="Heading2Char"/>
          <w:b/>
          <w:caps/>
        </w:rPr>
        <w:t>N</w:t>
      </w:r>
      <w:bookmarkEnd w:id="2"/>
    </w:p>
    <w:p w14:paraId="29B3EFE1" w14:textId="77777777" w:rsidR="00AF007F" w:rsidRPr="007E5D84" w:rsidRDefault="002A0021" w:rsidP="007E5D84">
      <w:pPr>
        <w:pStyle w:val="Heading2"/>
      </w:pPr>
      <w:bookmarkStart w:id="3" w:name="_Toc314225041"/>
      <w:r w:rsidRPr="007E5D84">
        <w:rPr>
          <w:rStyle w:val="Heading2Char"/>
          <w:b/>
          <w:caps/>
        </w:rPr>
        <w:t>PROPOSAL PREPARATION AND CONSULTATION PROCESS</w:t>
      </w:r>
      <w:bookmarkEnd w:id="3"/>
    </w:p>
    <w:p w14:paraId="770651B1" w14:textId="77777777" w:rsidR="000C4E83" w:rsidRPr="007E5D84" w:rsidRDefault="002A0021" w:rsidP="007E5D84">
      <w:pPr>
        <w:pStyle w:val="Heading2"/>
      </w:pPr>
      <w:bookmarkStart w:id="4" w:name="_Toc314225042"/>
      <w:r w:rsidRPr="007E5D84">
        <w:rPr>
          <w:rStyle w:val="Heading2Char"/>
          <w:b/>
          <w:caps/>
        </w:rPr>
        <w:t>CONSISTENCY WITH MCMASTER’S MISSION AND ACADEMIC PLAN</w:t>
      </w:r>
      <w:bookmarkEnd w:id="4"/>
      <w:r w:rsidRPr="007E5D84">
        <w:t xml:space="preserve"> </w:t>
      </w:r>
    </w:p>
    <w:p w14:paraId="4878F407" w14:textId="77777777" w:rsidR="000C4196" w:rsidRPr="00947A18" w:rsidRDefault="000C4196" w:rsidP="000C4196">
      <w:pPr>
        <w:pStyle w:val="Default"/>
        <w:rPr>
          <w:rFonts w:ascii="Arial" w:hAnsi="Arial" w:cs="Arial"/>
          <w:b/>
          <w:smallCaps/>
          <w:u w:val="single"/>
        </w:rPr>
      </w:pPr>
    </w:p>
    <w:p w14:paraId="63368CC7" w14:textId="3621DF50" w:rsidR="006673BC" w:rsidRPr="00DC6A9B" w:rsidRDefault="006673BC" w:rsidP="00DA6F31">
      <w:pPr>
        <w:pStyle w:val="Default"/>
        <w:numPr>
          <w:ilvl w:val="0"/>
          <w:numId w:val="4"/>
        </w:numPr>
        <w:rPr>
          <w:rStyle w:val="Hyperlink"/>
          <w:rFonts w:ascii="Arial" w:hAnsi="Arial" w:cs="Arial"/>
          <w:color w:val="000000"/>
          <w:u w:val="none"/>
        </w:rPr>
      </w:pPr>
      <w:r w:rsidRPr="00947A18">
        <w:rPr>
          <w:rFonts w:ascii="Arial" w:hAnsi="Arial" w:cs="Arial"/>
          <w:b/>
          <w:u w:val="single"/>
        </w:rPr>
        <w:t xml:space="preserve">McMaster’s Strategic Mandate Agreement: </w:t>
      </w:r>
    </w:p>
    <w:p w14:paraId="591ECEA0" w14:textId="77777777" w:rsidR="00DC6A9B" w:rsidRDefault="00DC6A9B" w:rsidP="00DC6A9B">
      <w:pPr>
        <w:pStyle w:val="Default"/>
        <w:ind w:left="1020"/>
        <w:rPr>
          <w:rStyle w:val="Hyperlink"/>
          <w:color w:val="000000" w:themeColor="text1"/>
          <w:u w:val="none"/>
        </w:rPr>
      </w:pPr>
      <w:r w:rsidRPr="00DC6A9B">
        <w:rPr>
          <w:rStyle w:val="Hyperlink"/>
          <w:color w:val="000000" w:themeColor="text1"/>
          <w:u w:val="none"/>
        </w:rPr>
        <w:t>Refer to the Provost &amp; Vice-President (Academic) – Current Priorities website for the most up to date Strategic Mandate Agreement</w:t>
      </w:r>
      <w:r>
        <w:rPr>
          <w:rStyle w:val="Hyperlink"/>
          <w:color w:val="000000" w:themeColor="text1"/>
          <w:u w:val="none"/>
        </w:rPr>
        <w:t xml:space="preserve">: </w:t>
      </w:r>
    </w:p>
    <w:p w14:paraId="5CB0A648" w14:textId="77777777" w:rsidR="00DC6A9B" w:rsidRDefault="00DC6A9B" w:rsidP="00DC6A9B">
      <w:pPr>
        <w:pStyle w:val="Default"/>
        <w:ind w:left="1020"/>
        <w:rPr>
          <w:rStyle w:val="Hyperlink"/>
          <w:color w:val="000000" w:themeColor="text1"/>
          <w:u w:val="none"/>
        </w:rPr>
      </w:pPr>
    </w:p>
    <w:p w14:paraId="4C80C286" w14:textId="0DE9C82A" w:rsidR="00DC6A9B" w:rsidRPr="00DC6A9B" w:rsidRDefault="00DC6A9B" w:rsidP="00DC6A9B">
      <w:pPr>
        <w:pStyle w:val="Default"/>
        <w:ind w:left="1020"/>
        <w:rPr>
          <w:rFonts w:ascii="Arial" w:hAnsi="Arial" w:cs="Arial"/>
          <w:color w:val="000000" w:themeColor="text1"/>
        </w:rPr>
      </w:pPr>
      <w:hyperlink r:id="rId11" w:history="1">
        <w:r w:rsidRPr="00DC6A9B">
          <w:rPr>
            <w:rStyle w:val="Hyperlink"/>
          </w:rPr>
          <w:t>https://www.mcmaster.ca/vpacademic/priorities.html</w:t>
        </w:r>
      </w:hyperlink>
    </w:p>
    <w:p w14:paraId="3EC39F23" w14:textId="77777777" w:rsidR="00AF007F" w:rsidRDefault="00AF007F" w:rsidP="00AF007F">
      <w:pPr>
        <w:pStyle w:val="Default"/>
        <w:ind w:left="1020"/>
        <w:rPr>
          <w:rFonts w:ascii="Arial" w:hAnsi="Arial" w:cs="Arial"/>
          <w:b/>
          <w:sz w:val="22"/>
          <w:szCs w:val="22"/>
        </w:rPr>
      </w:pPr>
    </w:p>
    <w:p w14:paraId="71BCCA51" w14:textId="6A21F1EF" w:rsidR="00AF007F" w:rsidRDefault="00AF007F" w:rsidP="00AF007F">
      <w:pPr>
        <w:pStyle w:val="Default"/>
        <w:ind w:left="1020"/>
        <w:rPr>
          <w:rFonts w:ascii="Arial" w:hAnsi="Arial" w:cs="Arial"/>
          <w:sz w:val="22"/>
          <w:szCs w:val="22"/>
        </w:rPr>
      </w:pPr>
      <w:r w:rsidRPr="0013783C">
        <w:rPr>
          <w:rFonts w:ascii="Arial" w:hAnsi="Arial" w:cs="Arial"/>
          <w:b/>
          <w:sz w:val="22"/>
          <w:szCs w:val="22"/>
        </w:rPr>
        <w:t>Please be sure to identify and then explain which area(s) of institutional strength the proposed program addresses. The currently identified institutional program strengths are outlined below</w:t>
      </w:r>
      <w:r w:rsidRPr="0013783C">
        <w:rPr>
          <w:rFonts w:ascii="Arial" w:hAnsi="Arial" w:cs="Arial"/>
          <w:sz w:val="22"/>
          <w:szCs w:val="22"/>
        </w:rPr>
        <w:t xml:space="preserve">. </w:t>
      </w:r>
      <w:r w:rsidR="00F75096">
        <w:rPr>
          <w:rFonts w:ascii="Arial" w:hAnsi="Arial" w:cs="Arial"/>
          <w:b/>
          <w:sz w:val="22"/>
          <w:szCs w:val="22"/>
        </w:rPr>
        <w:t>For more detail, refer to</w:t>
      </w:r>
      <w:bookmarkStart w:id="5" w:name="_GoBack"/>
      <w:bookmarkEnd w:id="5"/>
      <w:r w:rsidRPr="0013783C">
        <w:rPr>
          <w:rFonts w:ascii="Arial" w:hAnsi="Arial" w:cs="Arial"/>
          <w:b/>
          <w:sz w:val="22"/>
          <w:szCs w:val="22"/>
        </w:rPr>
        <w:t xml:space="preserve"> </w:t>
      </w:r>
      <w:r w:rsidR="00257C3A">
        <w:rPr>
          <w:rFonts w:ascii="Arial" w:hAnsi="Arial" w:cs="Arial"/>
          <w:b/>
          <w:sz w:val="22"/>
          <w:szCs w:val="22"/>
        </w:rPr>
        <w:t xml:space="preserve">the Strategic Mandate Agreement 2017-2020. </w:t>
      </w:r>
    </w:p>
    <w:p w14:paraId="72AA8600" w14:textId="77777777" w:rsidR="00AF007F" w:rsidRPr="0013783C" w:rsidRDefault="00AF007F" w:rsidP="00AF007F">
      <w:pPr>
        <w:pStyle w:val="Default"/>
        <w:ind w:left="993"/>
        <w:rPr>
          <w:rFonts w:ascii="Arial" w:hAnsi="Arial" w:cs="Arial"/>
          <w:sz w:val="22"/>
          <w:szCs w:val="22"/>
        </w:rPr>
      </w:pPr>
    </w:p>
    <w:p w14:paraId="12E3A284" w14:textId="0032195E"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Medical Education and R</w:t>
      </w:r>
      <w:r w:rsidR="00AF007F" w:rsidRPr="0013783C">
        <w:rPr>
          <w:rFonts w:ascii="Arial" w:hAnsi="Arial" w:cs="Arial"/>
          <w:lang w:val="en-US"/>
        </w:rPr>
        <w:t>esearch</w:t>
      </w:r>
    </w:p>
    <w:p w14:paraId="41DE66D0" w14:textId="011C6F95"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Health and S</w:t>
      </w:r>
      <w:r w:rsidR="00AF007F" w:rsidRPr="0013783C">
        <w:rPr>
          <w:rFonts w:ascii="Arial" w:hAnsi="Arial" w:cs="Arial"/>
          <w:lang w:val="en-US"/>
        </w:rPr>
        <w:t>ociety</w:t>
      </w:r>
    </w:p>
    <w:p w14:paraId="0C1B10A2" w14:textId="1357586E"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Engineering and S</w:t>
      </w:r>
      <w:r w:rsidR="00AF007F" w:rsidRPr="0013783C">
        <w:rPr>
          <w:rFonts w:ascii="Arial" w:hAnsi="Arial" w:cs="Arial"/>
          <w:lang w:val="en-US"/>
        </w:rPr>
        <w:t>ustainability</w:t>
      </w:r>
    </w:p>
    <w:p w14:paraId="0559CCE1" w14:textId="796A7D30"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Science and D</w:t>
      </w:r>
      <w:r w:rsidR="00AF007F" w:rsidRPr="0013783C">
        <w:rPr>
          <w:rFonts w:ascii="Arial" w:hAnsi="Arial" w:cs="Arial"/>
          <w:lang w:val="en-US"/>
        </w:rPr>
        <w:t>iscovery</w:t>
      </w:r>
    </w:p>
    <w:p w14:paraId="611585CA" w14:textId="0BFB052A"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Digital E</w:t>
      </w:r>
      <w:r w:rsidR="00AF007F" w:rsidRPr="0013783C">
        <w:rPr>
          <w:rFonts w:ascii="Arial" w:hAnsi="Arial" w:cs="Arial"/>
          <w:lang w:val="en-US"/>
        </w:rPr>
        <w:t>conomy</w:t>
      </w:r>
    </w:p>
    <w:p w14:paraId="11BA7D1D" w14:textId="7E79A6B9"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Materials and M</w:t>
      </w:r>
      <w:r w:rsidR="00AF007F" w:rsidRPr="0013783C">
        <w:rPr>
          <w:rFonts w:ascii="Arial" w:hAnsi="Arial" w:cs="Arial"/>
          <w:lang w:val="en-US"/>
        </w:rPr>
        <w:t xml:space="preserve">anufacturing </w:t>
      </w:r>
    </w:p>
    <w:p w14:paraId="3A5E7623" w14:textId="33115685"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Business and E</w:t>
      </w:r>
      <w:r w:rsidR="00AF007F" w:rsidRPr="0013783C">
        <w:rPr>
          <w:rFonts w:ascii="Arial" w:hAnsi="Arial" w:cs="Arial"/>
          <w:lang w:val="en-US"/>
        </w:rPr>
        <w:t>conomics</w:t>
      </w:r>
    </w:p>
    <w:p w14:paraId="54E6E3D2" w14:textId="646D1D23"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Policy and Ethics in a Globalized W</w:t>
      </w:r>
      <w:r w:rsidR="00AF007F" w:rsidRPr="0013783C">
        <w:rPr>
          <w:rFonts w:ascii="Arial" w:hAnsi="Arial" w:cs="Arial"/>
          <w:lang w:val="en-US"/>
        </w:rPr>
        <w:t>orld</w:t>
      </w:r>
    </w:p>
    <w:p w14:paraId="38BED797" w14:textId="63AC90BF" w:rsidR="00AF007F" w:rsidRPr="0013783C" w:rsidRDefault="00257C3A"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Pr>
          <w:rFonts w:ascii="Arial" w:hAnsi="Arial" w:cs="Arial"/>
          <w:lang w:val="en-US"/>
        </w:rPr>
        <w:t xml:space="preserve">Human </w:t>
      </w:r>
      <w:proofErr w:type="spellStart"/>
      <w:r>
        <w:rPr>
          <w:rFonts w:ascii="Arial" w:hAnsi="Arial" w:cs="Arial"/>
          <w:lang w:val="en-US"/>
        </w:rPr>
        <w:t>Behaviour</w:t>
      </w:r>
      <w:proofErr w:type="spellEnd"/>
      <w:r>
        <w:rPr>
          <w:rFonts w:ascii="Arial" w:hAnsi="Arial" w:cs="Arial"/>
          <w:lang w:val="en-US"/>
        </w:rPr>
        <w:t>, Culture, and S</w:t>
      </w:r>
      <w:r w:rsidR="00AF007F" w:rsidRPr="0013783C">
        <w:rPr>
          <w:rFonts w:ascii="Arial" w:hAnsi="Arial" w:cs="Arial"/>
          <w:lang w:val="en-US"/>
        </w:rPr>
        <w:t>ociety</w:t>
      </w:r>
    </w:p>
    <w:p w14:paraId="0C618FB4" w14:textId="77777777" w:rsidR="00AF007F" w:rsidRPr="0013783C" w:rsidRDefault="00AF007F" w:rsidP="00DA6F31">
      <w:pPr>
        <w:pStyle w:val="ListParagraph"/>
        <w:widowControl w:val="0"/>
        <w:numPr>
          <w:ilvl w:val="0"/>
          <w:numId w:val="17"/>
        </w:numPr>
        <w:autoSpaceDE w:val="0"/>
        <w:autoSpaceDN w:val="0"/>
        <w:adjustRightInd w:val="0"/>
        <w:spacing w:after="0" w:line="240" w:lineRule="auto"/>
        <w:rPr>
          <w:rFonts w:ascii="Arial" w:hAnsi="Arial" w:cs="Arial"/>
          <w:lang w:val="en-US"/>
        </w:rPr>
      </w:pPr>
      <w:r w:rsidRPr="0013783C">
        <w:rPr>
          <w:rFonts w:ascii="Arial" w:hAnsi="Arial" w:cs="Arial"/>
          <w:lang w:val="en-US"/>
        </w:rPr>
        <w:t>The Arts and Creative Expression</w:t>
      </w:r>
    </w:p>
    <w:p w14:paraId="15D2A9AF" w14:textId="77777777" w:rsidR="00AF007F" w:rsidRDefault="00AF007F" w:rsidP="00AF007F">
      <w:pPr>
        <w:pStyle w:val="Default"/>
        <w:ind w:left="1020"/>
        <w:rPr>
          <w:rFonts w:ascii="Arial" w:hAnsi="Arial" w:cs="Arial"/>
          <w:sz w:val="22"/>
          <w:szCs w:val="22"/>
        </w:rPr>
      </w:pPr>
    </w:p>
    <w:p w14:paraId="4DC46861" w14:textId="77777777" w:rsidR="00AF007F" w:rsidRDefault="00AF007F" w:rsidP="00AF007F">
      <w:pPr>
        <w:pStyle w:val="Default"/>
        <w:ind w:left="1020"/>
        <w:rPr>
          <w:rFonts w:ascii="Arial" w:hAnsi="Arial" w:cs="Arial"/>
          <w:b/>
          <w:sz w:val="22"/>
          <w:szCs w:val="22"/>
        </w:rPr>
      </w:pPr>
    </w:p>
    <w:p w14:paraId="382AF59A" w14:textId="77777777" w:rsidR="007E5D84" w:rsidRDefault="007E5D84" w:rsidP="007E5D84">
      <w:pPr>
        <w:pStyle w:val="Default"/>
        <w:rPr>
          <w:rFonts w:ascii="Arial" w:hAnsi="Arial" w:cs="Arial"/>
          <w:b/>
          <w:sz w:val="22"/>
          <w:szCs w:val="22"/>
        </w:rPr>
      </w:pPr>
    </w:p>
    <w:p w14:paraId="40A064CE" w14:textId="4C615C3D" w:rsidR="00AF007F" w:rsidRDefault="00AF007F" w:rsidP="007E5D84">
      <w:pPr>
        <w:pStyle w:val="Default"/>
        <w:rPr>
          <w:rFonts w:ascii="Arial" w:hAnsi="Arial" w:cs="Arial"/>
          <w:sz w:val="22"/>
          <w:szCs w:val="22"/>
        </w:rPr>
      </w:pPr>
      <w:r w:rsidRPr="0013783C">
        <w:rPr>
          <w:rFonts w:ascii="Arial" w:hAnsi="Arial" w:cs="Arial"/>
          <w:b/>
          <w:sz w:val="22"/>
          <w:szCs w:val="22"/>
        </w:rPr>
        <w:t>Please also be sure to identify and then explain which area of growth the proposed program addressed. The currently identified institutional program strengths are outlined below</w:t>
      </w:r>
      <w:r w:rsidR="00257C3A">
        <w:rPr>
          <w:rFonts w:ascii="Arial" w:hAnsi="Arial" w:cs="Arial"/>
          <w:sz w:val="22"/>
          <w:szCs w:val="22"/>
        </w:rPr>
        <w:t xml:space="preserve">. </w:t>
      </w:r>
      <w:r w:rsidR="00F75096">
        <w:rPr>
          <w:rFonts w:ascii="Arial" w:hAnsi="Arial" w:cs="Arial"/>
          <w:b/>
          <w:sz w:val="22"/>
          <w:szCs w:val="22"/>
        </w:rPr>
        <w:t>For more detail, refer to</w:t>
      </w:r>
      <w:r w:rsidR="00257C3A" w:rsidRPr="0013783C">
        <w:rPr>
          <w:rFonts w:ascii="Arial" w:hAnsi="Arial" w:cs="Arial"/>
          <w:b/>
          <w:sz w:val="22"/>
          <w:szCs w:val="22"/>
        </w:rPr>
        <w:t xml:space="preserve"> </w:t>
      </w:r>
      <w:r w:rsidR="00257C3A">
        <w:rPr>
          <w:rFonts w:ascii="Arial" w:hAnsi="Arial" w:cs="Arial"/>
          <w:b/>
          <w:sz w:val="22"/>
          <w:szCs w:val="22"/>
        </w:rPr>
        <w:t>the Strategic Mandate Agreement 2017-2020.</w:t>
      </w:r>
    </w:p>
    <w:p w14:paraId="64481CA2" w14:textId="77777777" w:rsidR="00AF007F" w:rsidRDefault="00AF007F" w:rsidP="00AF007F">
      <w:pPr>
        <w:pStyle w:val="Default"/>
        <w:rPr>
          <w:rFonts w:ascii="Arial" w:hAnsi="Arial" w:cs="Arial"/>
          <w:sz w:val="22"/>
          <w:szCs w:val="22"/>
        </w:rPr>
      </w:pPr>
    </w:p>
    <w:p w14:paraId="3D7F5EF9" w14:textId="14CC9C56" w:rsidR="00AF007F" w:rsidRDefault="00257C3A" w:rsidP="00DA6F31">
      <w:pPr>
        <w:pStyle w:val="ListParagraph"/>
        <w:widowControl w:val="0"/>
        <w:numPr>
          <w:ilvl w:val="0"/>
          <w:numId w:val="18"/>
        </w:num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Health Sciences and the Broad Determinants of H</w:t>
      </w:r>
      <w:r w:rsidR="00AF007F" w:rsidRPr="0013783C">
        <w:rPr>
          <w:rFonts w:ascii="Calibri" w:hAnsi="Calibri" w:cs="Calibri"/>
          <w:sz w:val="24"/>
          <w:szCs w:val="24"/>
          <w:lang w:val="en-US"/>
        </w:rPr>
        <w:t>ealth</w:t>
      </w:r>
    </w:p>
    <w:p w14:paraId="5A6B546A" w14:textId="2A249964" w:rsidR="00AF007F" w:rsidRDefault="00AF007F" w:rsidP="00DA6F31">
      <w:pPr>
        <w:pStyle w:val="ListParagraph"/>
        <w:widowControl w:val="0"/>
        <w:numPr>
          <w:ilvl w:val="0"/>
          <w:numId w:val="18"/>
        </w:numPr>
        <w:autoSpaceDE w:val="0"/>
        <w:autoSpaceDN w:val="0"/>
        <w:adjustRightInd w:val="0"/>
        <w:spacing w:after="0" w:line="240" w:lineRule="auto"/>
        <w:rPr>
          <w:rFonts w:ascii="Calibri" w:hAnsi="Calibri" w:cs="Calibri"/>
          <w:sz w:val="24"/>
          <w:szCs w:val="24"/>
          <w:lang w:val="en-US"/>
        </w:rPr>
      </w:pPr>
      <w:r w:rsidRPr="0013783C">
        <w:rPr>
          <w:rFonts w:ascii="Calibri" w:hAnsi="Calibri" w:cs="Calibri"/>
          <w:sz w:val="24"/>
          <w:szCs w:val="24"/>
          <w:lang w:val="en-US"/>
        </w:rPr>
        <w:t>Fostering</w:t>
      </w:r>
      <w:r w:rsidR="00257C3A">
        <w:rPr>
          <w:rFonts w:ascii="Calibri" w:hAnsi="Calibri" w:cs="Calibri"/>
          <w:sz w:val="24"/>
          <w:szCs w:val="24"/>
          <w:lang w:val="en-US"/>
        </w:rPr>
        <w:t xml:space="preserve"> Robust S</w:t>
      </w:r>
      <w:r w:rsidRPr="0013783C">
        <w:rPr>
          <w:rFonts w:ascii="Calibri" w:hAnsi="Calibri" w:cs="Calibri"/>
          <w:sz w:val="24"/>
          <w:szCs w:val="24"/>
          <w:lang w:val="en-US"/>
        </w:rPr>
        <w:t>ocieties</w:t>
      </w:r>
    </w:p>
    <w:p w14:paraId="62925E2B" w14:textId="77777777" w:rsidR="00AF007F" w:rsidRDefault="00AF007F" w:rsidP="00DA6F31">
      <w:pPr>
        <w:pStyle w:val="ListParagraph"/>
        <w:widowControl w:val="0"/>
        <w:numPr>
          <w:ilvl w:val="0"/>
          <w:numId w:val="18"/>
        </w:numPr>
        <w:autoSpaceDE w:val="0"/>
        <w:autoSpaceDN w:val="0"/>
        <w:adjustRightInd w:val="0"/>
        <w:spacing w:after="0" w:line="240" w:lineRule="auto"/>
        <w:rPr>
          <w:rFonts w:ascii="Calibri" w:hAnsi="Calibri" w:cs="Calibri"/>
          <w:sz w:val="24"/>
          <w:szCs w:val="24"/>
          <w:lang w:val="en-US"/>
        </w:rPr>
      </w:pPr>
      <w:r w:rsidRPr="0013783C">
        <w:rPr>
          <w:rFonts w:ascii="Calibri" w:hAnsi="Calibri" w:cs="Calibri"/>
          <w:sz w:val="24"/>
          <w:szCs w:val="24"/>
          <w:lang w:val="en-US"/>
        </w:rPr>
        <w:t>Business and Economics</w:t>
      </w:r>
    </w:p>
    <w:p w14:paraId="24337489" w14:textId="77777777" w:rsidR="00AF007F" w:rsidRDefault="00AF007F" w:rsidP="00DA6F31">
      <w:pPr>
        <w:pStyle w:val="ListParagraph"/>
        <w:widowControl w:val="0"/>
        <w:numPr>
          <w:ilvl w:val="0"/>
          <w:numId w:val="18"/>
        </w:numPr>
        <w:autoSpaceDE w:val="0"/>
        <w:autoSpaceDN w:val="0"/>
        <w:adjustRightInd w:val="0"/>
        <w:spacing w:after="0" w:line="240" w:lineRule="auto"/>
        <w:rPr>
          <w:rFonts w:ascii="Calibri" w:hAnsi="Calibri" w:cs="Calibri"/>
          <w:sz w:val="24"/>
          <w:szCs w:val="24"/>
          <w:lang w:val="en-US"/>
        </w:rPr>
      </w:pPr>
      <w:r w:rsidRPr="0013783C">
        <w:rPr>
          <w:rFonts w:ascii="Calibri" w:hAnsi="Calibri" w:cs="Calibri"/>
          <w:sz w:val="24"/>
          <w:szCs w:val="24"/>
          <w:lang w:val="en-US"/>
        </w:rPr>
        <w:t>Science and Engineering</w:t>
      </w:r>
    </w:p>
    <w:p w14:paraId="650A683C" w14:textId="77777777" w:rsidR="00AF007F" w:rsidRPr="0013783C" w:rsidRDefault="00AF007F" w:rsidP="00DA6F31">
      <w:pPr>
        <w:pStyle w:val="ListParagraph"/>
        <w:widowControl w:val="0"/>
        <w:numPr>
          <w:ilvl w:val="0"/>
          <w:numId w:val="18"/>
        </w:numPr>
        <w:autoSpaceDE w:val="0"/>
        <w:autoSpaceDN w:val="0"/>
        <w:adjustRightInd w:val="0"/>
        <w:spacing w:after="0" w:line="240" w:lineRule="auto"/>
        <w:rPr>
          <w:rFonts w:ascii="Calibri" w:hAnsi="Calibri" w:cs="Calibri"/>
          <w:sz w:val="24"/>
          <w:szCs w:val="24"/>
          <w:lang w:val="en-US"/>
        </w:rPr>
      </w:pPr>
      <w:r w:rsidRPr="0013783C">
        <w:rPr>
          <w:rFonts w:ascii="Calibri" w:hAnsi="Calibri" w:cs="Calibri"/>
          <w:sz w:val="24"/>
          <w:szCs w:val="24"/>
          <w:lang w:val="en-US"/>
        </w:rPr>
        <w:t>Communications and Culture</w:t>
      </w:r>
    </w:p>
    <w:p w14:paraId="5B4DB60A" w14:textId="77777777" w:rsidR="006673BC" w:rsidRPr="00947A18" w:rsidRDefault="006673BC" w:rsidP="006673BC">
      <w:pPr>
        <w:pStyle w:val="Default"/>
        <w:ind w:left="1020"/>
        <w:rPr>
          <w:rFonts w:ascii="Arial" w:hAnsi="Arial" w:cs="Arial"/>
        </w:rPr>
      </w:pPr>
    </w:p>
    <w:p w14:paraId="62B9BB53" w14:textId="77777777" w:rsidR="002A5352" w:rsidRPr="002A5352" w:rsidRDefault="006673BC" w:rsidP="002A5352">
      <w:pPr>
        <w:pStyle w:val="Default"/>
        <w:numPr>
          <w:ilvl w:val="0"/>
          <w:numId w:val="4"/>
        </w:numPr>
        <w:rPr>
          <w:rFonts w:ascii="Arial" w:hAnsi="Arial" w:cs="Arial"/>
        </w:rPr>
      </w:pPr>
      <w:r w:rsidRPr="00947A18">
        <w:rPr>
          <w:rFonts w:ascii="Arial" w:hAnsi="Arial" w:cs="Arial"/>
          <w:b/>
          <w:u w:val="single"/>
        </w:rPr>
        <w:t>McMaster’s current priorities:</w:t>
      </w:r>
      <w:r w:rsidR="000C4E83" w:rsidRPr="00947A18">
        <w:rPr>
          <w:rFonts w:ascii="Arial" w:hAnsi="Arial" w:cs="Arial"/>
          <w:b/>
          <w:u w:val="single"/>
        </w:rPr>
        <w:t xml:space="preserve"> </w:t>
      </w:r>
    </w:p>
    <w:p w14:paraId="0FF8C11D" w14:textId="516296A6" w:rsidR="002A5352" w:rsidRDefault="002A5352" w:rsidP="002A5352">
      <w:pPr>
        <w:pStyle w:val="Default"/>
        <w:ind w:left="1020"/>
        <w:rPr>
          <w:rFonts w:ascii="Arial" w:hAnsi="Arial" w:cs="Arial"/>
        </w:rPr>
      </w:pPr>
    </w:p>
    <w:p w14:paraId="7760E780" w14:textId="77777777" w:rsidR="00445D9B" w:rsidRDefault="002A5352" w:rsidP="002A5352">
      <w:pPr>
        <w:pStyle w:val="Default"/>
        <w:ind w:left="1020"/>
        <w:rPr>
          <w:rFonts w:ascii="Arial" w:hAnsi="Arial" w:cs="Arial"/>
        </w:rPr>
      </w:pPr>
      <w:r>
        <w:rPr>
          <w:rFonts w:ascii="Arial" w:hAnsi="Arial" w:cs="Arial"/>
        </w:rPr>
        <w:t xml:space="preserve">Please refer to the Office of the President’s – Forward with Integrity </w:t>
      </w:r>
      <w:r w:rsidR="00445D9B">
        <w:rPr>
          <w:rFonts w:ascii="Arial" w:hAnsi="Arial" w:cs="Arial"/>
        </w:rPr>
        <w:t>website for current institutional priorities:</w:t>
      </w:r>
    </w:p>
    <w:p w14:paraId="5A7549C3" w14:textId="77777777" w:rsidR="00445D9B" w:rsidRDefault="00445D9B" w:rsidP="002A5352">
      <w:pPr>
        <w:pStyle w:val="Default"/>
        <w:ind w:left="1020"/>
        <w:rPr>
          <w:rFonts w:ascii="Arial" w:hAnsi="Arial" w:cs="Arial"/>
        </w:rPr>
      </w:pPr>
    </w:p>
    <w:p w14:paraId="4E3A4E06" w14:textId="245BAA6C" w:rsidR="002A5352" w:rsidRDefault="00445D9B" w:rsidP="002A5352">
      <w:pPr>
        <w:pStyle w:val="Default"/>
        <w:ind w:left="1020"/>
        <w:rPr>
          <w:rFonts w:ascii="Arial" w:hAnsi="Arial" w:cs="Arial"/>
        </w:rPr>
      </w:pPr>
      <w:hyperlink r:id="rId12" w:history="1">
        <w:r w:rsidRPr="00445D9B">
          <w:rPr>
            <w:rStyle w:val="Hyperlink"/>
            <w:rFonts w:ascii="Arial" w:hAnsi="Arial" w:cs="Arial"/>
          </w:rPr>
          <w:t>https://president.m</w:t>
        </w:r>
        <w:r w:rsidRPr="00445D9B">
          <w:rPr>
            <w:rStyle w:val="Hyperlink"/>
            <w:rFonts w:ascii="Arial" w:hAnsi="Arial" w:cs="Arial"/>
          </w:rPr>
          <w:t>c</w:t>
        </w:r>
        <w:r w:rsidRPr="00445D9B">
          <w:rPr>
            <w:rStyle w:val="Hyperlink"/>
            <w:rFonts w:ascii="Arial" w:hAnsi="Arial" w:cs="Arial"/>
          </w:rPr>
          <w:t>master.ca/reports/fwi/</w:t>
        </w:r>
      </w:hyperlink>
      <w:r w:rsidR="002A5352">
        <w:rPr>
          <w:rFonts w:ascii="Arial" w:hAnsi="Arial" w:cs="Arial"/>
        </w:rPr>
        <w:t xml:space="preserve"> </w:t>
      </w:r>
    </w:p>
    <w:p w14:paraId="6A7CE829" w14:textId="6BA5B7BD" w:rsidR="007B361C" w:rsidRPr="00947A18" w:rsidRDefault="007B361C" w:rsidP="00445D9B">
      <w:pPr>
        <w:pStyle w:val="Default"/>
        <w:rPr>
          <w:rFonts w:ascii="Arial" w:hAnsi="Arial" w:cs="Arial"/>
        </w:rPr>
      </w:pPr>
    </w:p>
    <w:p w14:paraId="54E35E69" w14:textId="77777777" w:rsidR="006673BC" w:rsidRPr="0006332F" w:rsidRDefault="006673BC" w:rsidP="006673BC">
      <w:pPr>
        <w:pStyle w:val="Default"/>
        <w:ind w:left="1020"/>
        <w:rPr>
          <w:rFonts w:ascii="Arial" w:hAnsi="Arial" w:cs="Arial"/>
          <w:i/>
        </w:rPr>
      </w:pPr>
      <w:r w:rsidRPr="0006332F">
        <w:rPr>
          <w:rFonts w:ascii="Arial" w:hAnsi="Arial" w:cs="Arial"/>
          <w:i/>
        </w:rPr>
        <w:t>Programs are asked to elaborate specifically on how t</w:t>
      </w:r>
      <w:r w:rsidR="00DF3BC7" w:rsidRPr="0006332F">
        <w:rPr>
          <w:rFonts w:ascii="Arial" w:hAnsi="Arial" w:cs="Arial"/>
          <w:i/>
        </w:rPr>
        <w:t xml:space="preserve">he new program will </w:t>
      </w:r>
      <w:r w:rsidR="00DF3BC7" w:rsidRPr="0006332F">
        <w:rPr>
          <w:rFonts w:ascii="Arial" w:hAnsi="Arial" w:cs="Arial"/>
          <w:b/>
          <w:i/>
        </w:rPr>
        <w:t xml:space="preserve">align with each of the </w:t>
      </w:r>
      <w:r w:rsidRPr="0006332F">
        <w:rPr>
          <w:rFonts w:ascii="Arial" w:hAnsi="Arial" w:cs="Arial"/>
          <w:b/>
          <w:i/>
          <w:u w:val="single"/>
        </w:rPr>
        <w:t>four priorities</w:t>
      </w:r>
      <w:r w:rsidRPr="0006332F">
        <w:rPr>
          <w:rFonts w:ascii="Arial" w:hAnsi="Arial" w:cs="Arial"/>
          <w:i/>
        </w:rPr>
        <w:t xml:space="preserve"> outlined in</w:t>
      </w:r>
      <w:r w:rsidR="00DF3BC7" w:rsidRPr="0006332F">
        <w:rPr>
          <w:rFonts w:ascii="Arial" w:hAnsi="Arial" w:cs="Arial"/>
          <w:i/>
        </w:rPr>
        <w:t xml:space="preserve"> the Forward with Integrity</w:t>
      </w:r>
      <w:r w:rsidR="007B361C" w:rsidRPr="0006332F">
        <w:rPr>
          <w:rFonts w:ascii="Arial" w:hAnsi="Arial" w:cs="Arial"/>
          <w:i/>
        </w:rPr>
        <w:t xml:space="preserve"> letter</w:t>
      </w:r>
      <w:r w:rsidR="00DF3BC7" w:rsidRPr="0006332F">
        <w:rPr>
          <w:rFonts w:ascii="Arial" w:hAnsi="Arial" w:cs="Arial"/>
          <w:i/>
        </w:rPr>
        <w:t xml:space="preserve">: </w:t>
      </w:r>
    </w:p>
    <w:p w14:paraId="31A9C31A" w14:textId="77777777" w:rsidR="006673BC" w:rsidRPr="00947A18" w:rsidRDefault="006673BC" w:rsidP="006673BC">
      <w:pPr>
        <w:pStyle w:val="Default"/>
        <w:ind w:left="1020"/>
        <w:rPr>
          <w:rFonts w:ascii="Arial" w:hAnsi="Arial" w:cs="Arial"/>
        </w:rPr>
      </w:pPr>
    </w:p>
    <w:p w14:paraId="58AE97EE" w14:textId="77777777" w:rsidR="00A7123E" w:rsidRPr="00947A18" w:rsidRDefault="006673BC" w:rsidP="00DA6F31">
      <w:pPr>
        <w:pStyle w:val="Default"/>
        <w:numPr>
          <w:ilvl w:val="1"/>
          <w:numId w:val="13"/>
        </w:numPr>
        <w:ind w:left="1985" w:hanging="567"/>
        <w:rPr>
          <w:rFonts w:ascii="Arial" w:hAnsi="Arial" w:cs="Arial"/>
        </w:rPr>
      </w:pPr>
      <w:r w:rsidRPr="00947A18">
        <w:rPr>
          <w:rFonts w:ascii="Arial" w:hAnsi="Arial" w:cs="Arial"/>
        </w:rPr>
        <w:t>The Student Experience</w:t>
      </w:r>
    </w:p>
    <w:p w14:paraId="3D077D59" w14:textId="77777777" w:rsidR="00A7123E" w:rsidRPr="00947A18" w:rsidRDefault="006673BC" w:rsidP="00DA6F31">
      <w:pPr>
        <w:pStyle w:val="Default"/>
        <w:numPr>
          <w:ilvl w:val="1"/>
          <w:numId w:val="13"/>
        </w:numPr>
        <w:ind w:left="1985" w:hanging="567"/>
        <w:rPr>
          <w:rFonts w:ascii="Arial" w:hAnsi="Arial" w:cs="Arial"/>
        </w:rPr>
      </w:pPr>
      <w:r w:rsidRPr="00947A18">
        <w:rPr>
          <w:rFonts w:ascii="Arial" w:hAnsi="Arial" w:cs="Arial"/>
        </w:rPr>
        <w:t>Community Engagement</w:t>
      </w:r>
    </w:p>
    <w:p w14:paraId="63608AC8" w14:textId="77777777" w:rsidR="00A7123E" w:rsidRPr="00947A18" w:rsidRDefault="006673BC" w:rsidP="00DA6F31">
      <w:pPr>
        <w:pStyle w:val="Default"/>
        <w:numPr>
          <w:ilvl w:val="1"/>
          <w:numId w:val="13"/>
        </w:numPr>
        <w:ind w:left="1985" w:hanging="567"/>
        <w:rPr>
          <w:rFonts w:ascii="Arial" w:hAnsi="Arial" w:cs="Arial"/>
        </w:rPr>
      </w:pPr>
      <w:r w:rsidRPr="00947A18">
        <w:rPr>
          <w:rFonts w:ascii="Arial" w:hAnsi="Arial" w:cs="Arial"/>
        </w:rPr>
        <w:t xml:space="preserve">Research </w:t>
      </w:r>
    </w:p>
    <w:p w14:paraId="09B9177E" w14:textId="77777777" w:rsidR="00060AB2" w:rsidRPr="00AF007F" w:rsidRDefault="006673BC" w:rsidP="00DA6F31">
      <w:pPr>
        <w:pStyle w:val="Default"/>
        <w:numPr>
          <w:ilvl w:val="1"/>
          <w:numId w:val="13"/>
        </w:numPr>
        <w:ind w:left="1985" w:hanging="567"/>
        <w:rPr>
          <w:rFonts w:ascii="Arial" w:hAnsi="Arial" w:cs="Arial"/>
        </w:rPr>
      </w:pPr>
      <w:r w:rsidRPr="00947A18">
        <w:rPr>
          <w:rFonts w:ascii="Arial" w:hAnsi="Arial" w:cs="Arial"/>
        </w:rPr>
        <w:t>Internationalization</w:t>
      </w:r>
    </w:p>
    <w:p w14:paraId="1CC6E16A" w14:textId="77777777" w:rsidR="000C4E83" w:rsidRPr="00947A18" w:rsidRDefault="000C4E83" w:rsidP="00A7123E">
      <w:pPr>
        <w:pStyle w:val="Default"/>
        <w:rPr>
          <w:rFonts w:ascii="Arial" w:hAnsi="Arial" w:cs="Arial"/>
          <w:i/>
        </w:rPr>
      </w:pPr>
    </w:p>
    <w:p w14:paraId="14C27288" w14:textId="77777777" w:rsidR="00E23EB3" w:rsidRPr="007E5D84" w:rsidRDefault="002A0021" w:rsidP="007E5D84">
      <w:pPr>
        <w:pStyle w:val="Heading2"/>
      </w:pPr>
      <w:bookmarkStart w:id="6" w:name="_Toc314225043"/>
      <w:r w:rsidRPr="007E5D84">
        <w:rPr>
          <w:rStyle w:val="Heading2Char"/>
          <w:b/>
          <w:caps/>
        </w:rPr>
        <w:t>PROGRAM LEARNING OUTCOMES</w:t>
      </w:r>
      <w:bookmarkEnd w:id="6"/>
      <w:r w:rsidRPr="007E5D84">
        <w:t xml:space="preserve"> </w:t>
      </w:r>
    </w:p>
    <w:p w14:paraId="02B088C7" w14:textId="77777777" w:rsidR="006673BC" w:rsidRPr="007E5D84" w:rsidRDefault="006673BC" w:rsidP="00107D7F">
      <w:pPr>
        <w:pStyle w:val="Default"/>
        <w:jc w:val="both"/>
        <w:rPr>
          <w:rFonts w:ascii="Arial" w:hAnsi="Arial" w:cs="Arial"/>
          <w:b/>
          <w:caps/>
        </w:rPr>
      </w:pPr>
    </w:p>
    <w:p w14:paraId="497BE4B4" w14:textId="77777777" w:rsidR="00DF3BC7" w:rsidRPr="007E5D84" w:rsidRDefault="002A0021" w:rsidP="007E5D84">
      <w:pPr>
        <w:pStyle w:val="Heading2"/>
      </w:pPr>
      <w:bookmarkStart w:id="7" w:name="_Toc314225044"/>
      <w:r w:rsidRPr="007E5D84">
        <w:rPr>
          <w:rStyle w:val="Heading2Char"/>
          <w:b/>
          <w:caps/>
        </w:rPr>
        <w:t>CONSISTENCY WITH DEGREE LEVEL EXPECTATIONS</w:t>
      </w:r>
      <w:bookmarkEnd w:id="7"/>
    </w:p>
    <w:p w14:paraId="31019FE4" w14:textId="77777777" w:rsidR="00DF3BC7" w:rsidRPr="007E5D84" w:rsidRDefault="00DF3BC7" w:rsidP="00DF3BC7">
      <w:pPr>
        <w:pStyle w:val="Default"/>
        <w:ind w:left="1380"/>
        <w:rPr>
          <w:rFonts w:ascii="Arial" w:hAnsi="Arial" w:cs="Arial"/>
          <w:b/>
          <w:smallCaps/>
        </w:rPr>
      </w:pP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4169"/>
        <w:gridCol w:w="4027"/>
      </w:tblGrid>
      <w:tr w:rsidR="00DF3BC7" w:rsidRPr="00947A18" w14:paraId="2AB6E051" w14:textId="77777777" w:rsidTr="00DF3BC7">
        <w:tc>
          <w:tcPr>
            <w:tcW w:w="4169" w:type="dxa"/>
            <w:tcBorders>
              <w:top w:val="single" w:sz="4" w:space="0" w:color="auto"/>
              <w:bottom w:val="single" w:sz="4" w:space="0" w:color="auto"/>
              <w:right w:val="single" w:sz="4" w:space="0" w:color="auto"/>
            </w:tcBorders>
            <w:shd w:val="clear" w:color="auto" w:fill="A6A6A6" w:themeFill="background1" w:themeFillShade="A6"/>
          </w:tcPr>
          <w:p w14:paraId="265FB7C9" w14:textId="77777777" w:rsidR="00DF3BC7" w:rsidRPr="00947A18" w:rsidRDefault="00DF3BC7" w:rsidP="00DF3BC7">
            <w:pPr>
              <w:pStyle w:val="Default"/>
              <w:tabs>
                <w:tab w:val="left" w:pos="200"/>
              </w:tabs>
              <w:jc w:val="center"/>
              <w:rPr>
                <w:rFonts w:ascii="Arial" w:hAnsi="Arial" w:cs="Arial"/>
                <w:b/>
                <w:smallCaps/>
              </w:rPr>
            </w:pPr>
            <w:r w:rsidRPr="00947A18">
              <w:rPr>
                <w:rFonts w:ascii="Arial" w:hAnsi="Arial" w:cs="Arial"/>
                <w:b/>
                <w:smallCaps/>
              </w:rPr>
              <w:t>Undergraduate DLEs</w:t>
            </w:r>
          </w:p>
        </w:tc>
        <w:tc>
          <w:tcPr>
            <w:tcW w:w="4027" w:type="dxa"/>
            <w:tcBorders>
              <w:top w:val="single" w:sz="4" w:space="0" w:color="auto"/>
              <w:left w:val="single" w:sz="4" w:space="0" w:color="auto"/>
              <w:bottom w:val="single" w:sz="4" w:space="0" w:color="auto"/>
            </w:tcBorders>
            <w:shd w:val="clear" w:color="auto" w:fill="A6A6A6" w:themeFill="background1" w:themeFillShade="A6"/>
          </w:tcPr>
          <w:p w14:paraId="411A5836" w14:textId="77777777" w:rsidR="00DF3BC7" w:rsidRPr="00947A18" w:rsidRDefault="00DF3BC7" w:rsidP="00DF3BC7">
            <w:pPr>
              <w:pStyle w:val="Default"/>
              <w:jc w:val="center"/>
              <w:rPr>
                <w:rFonts w:ascii="Arial" w:hAnsi="Arial" w:cs="Arial"/>
                <w:b/>
                <w:smallCaps/>
              </w:rPr>
            </w:pPr>
            <w:r w:rsidRPr="00947A18">
              <w:rPr>
                <w:rFonts w:ascii="Arial" w:hAnsi="Arial" w:cs="Arial"/>
                <w:b/>
                <w:smallCaps/>
              </w:rPr>
              <w:t>Graduate DLEs</w:t>
            </w:r>
          </w:p>
        </w:tc>
      </w:tr>
      <w:tr w:rsidR="00DF3BC7" w:rsidRPr="00947A18" w14:paraId="6733FA25" w14:textId="77777777" w:rsidTr="00DF3BC7">
        <w:tc>
          <w:tcPr>
            <w:tcW w:w="4169" w:type="dxa"/>
            <w:tcBorders>
              <w:top w:val="single" w:sz="4" w:space="0" w:color="auto"/>
              <w:right w:val="single" w:sz="4" w:space="0" w:color="auto"/>
            </w:tcBorders>
          </w:tcPr>
          <w:p w14:paraId="44C84EF4" w14:textId="77777777" w:rsidR="00DF3BC7" w:rsidRPr="00947A18" w:rsidRDefault="00DF3BC7" w:rsidP="00DF3BC7">
            <w:pPr>
              <w:pStyle w:val="Default"/>
              <w:jc w:val="center"/>
              <w:rPr>
                <w:rFonts w:ascii="Arial" w:hAnsi="Arial" w:cs="Arial"/>
              </w:rPr>
            </w:pPr>
            <w:r w:rsidRPr="00947A18">
              <w:rPr>
                <w:rFonts w:ascii="Arial" w:hAnsi="Arial" w:cs="Arial"/>
              </w:rPr>
              <w:t>Depth and Breadth of Knowledge</w:t>
            </w:r>
          </w:p>
        </w:tc>
        <w:tc>
          <w:tcPr>
            <w:tcW w:w="4027" w:type="dxa"/>
            <w:tcBorders>
              <w:top w:val="single" w:sz="4" w:space="0" w:color="auto"/>
              <w:left w:val="single" w:sz="4" w:space="0" w:color="auto"/>
            </w:tcBorders>
          </w:tcPr>
          <w:p w14:paraId="5389C413" w14:textId="77777777" w:rsidR="00DF3BC7" w:rsidRPr="00947A18" w:rsidRDefault="00DF3BC7" w:rsidP="007B361C">
            <w:pPr>
              <w:pStyle w:val="Default"/>
              <w:jc w:val="center"/>
              <w:rPr>
                <w:rFonts w:ascii="Arial" w:hAnsi="Arial" w:cs="Arial"/>
              </w:rPr>
            </w:pPr>
            <w:r w:rsidRPr="00947A18">
              <w:rPr>
                <w:rFonts w:ascii="Arial" w:hAnsi="Arial" w:cs="Arial"/>
              </w:rPr>
              <w:t>Depth and Breadth of Knowledge</w:t>
            </w:r>
          </w:p>
        </w:tc>
      </w:tr>
      <w:tr w:rsidR="00DF3BC7" w:rsidRPr="00947A18" w14:paraId="534451D4" w14:textId="77777777" w:rsidTr="00DF3BC7">
        <w:tc>
          <w:tcPr>
            <w:tcW w:w="4169" w:type="dxa"/>
            <w:tcBorders>
              <w:right w:val="single" w:sz="4" w:space="0" w:color="auto"/>
            </w:tcBorders>
          </w:tcPr>
          <w:p w14:paraId="50105733" w14:textId="77777777" w:rsidR="00DF3BC7" w:rsidRPr="00947A18" w:rsidRDefault="00DF3BC7" w:rsidP="00DF3BC7">
            <w:pPr>
              <w:pStyle w:val="Default"/>
              <w:jc w:val="center"/>
              <w:rPr>
                <w:rFonts w:ascii="Arial" w:hAnsi="Arial" w:cs="Arial"/>
              </w:rPr>
            </w:pPr>
            <w:r w:rsidRPr="00947A18">
              <w:rPr>
                <w:rFonts w:ascii="Arial" w:hAnsi="Arial" w:cs="Arial"/>
              </w:rPr>
              <w:t>Knowledge of Methodologies</w:t>
            </w:r>
          </w:p>
        </w:tc>
        <w:tc>
          <w:tcPr>
            <w:tcW w:w="4027" w:type="dxa"/>
            <w:tcBorders>
              <w:left w:val="single" w:sz="4" w:space="0" w:color="auto"/>
            </w:tcBorders>
          </w:tcPr>
          <w:p w14:paraId="1DEE1FBD" w14:textId="77777777" w:rsidR="00DF3BC7" w:rsidRPr="00947A18" w:rsidRDefault="00DF3BC7" w:rsidP="007B361C">
            <w:pPr>
              <w:pStyle w:val="Default"/>
              <w:jc w:val="center"/>
              <w:rPr>
                <w:rFonts w:ascii="Arial" w:hAnsi="Arial" w:cs="Arial"/>
              </w:rPr>
            </w:pPr>
            <w:r w:rsidRPr="00947A18">
              <w:rPr>
                <w:rFonts w:ascii="Arial" w:hAnsi="Arial" w:cs="Arial"/>
              </w:rPr>
              <w:t>Research and Scholarship</w:t>
            </w:r>
          </w:p>
        </w:tc>
      </w:tr>
      <w:tr w:rsidR="00DF3BC7" w:rsidRPr="00947A18" w14:paraId="3A1358E1" w14:textId="77777777" w:rsidTr="00DF3BC7">
        <w:tc>
          <w:tcPr>
            <w:tcW w:w="4169" w:type="dxa"/>
            <w:tcBorders>
              <w:right w:val="single" w:sz="4" w:space="0" w:color="auto"/>
            </w:tcBorders>
          </w:tcPr>
          <w:p w14:paraId="7F040662" w14:textId="77777777" w:rsidR="00DF3BC7" w:rsidRPr="00947A18" w:rsidRDefault="00DF3BC7" w:rsidP="00DF3BC7">
            <w:pPr>
              <w:pStyle w:val="Default"/>
              <w:jc w:val="center"/>
              <w:rPr>
                <w:rFonts w:ascii="Arial" w:hAnsi="Arial" w:cs="Arial"/>
              </w:rPr>
            </w:pPr>
            <w:r w:rsidRPr="00947A18">
              <w:rPr>
                <w:rFonts w:ascii="Arial" w:hAnsi="Arial" w:cs="Arial"/>
              </w:rPr>
              <w:t>Application of Knowledge</w:t>
            </w:r>
          </w:p>
        </w:tc>
        <w:tc>
          <w:tcPr>
            <w:tcW w:w="4027" w:type="dxa"/>
            <w:tcBorders>
              <w:left w:val="single" w:sz="4" w:space="0" w:color="auto"/>
            </w:tcBorders>
          </w:tcPr>
          <w:p w14:paraId="5875CBAC" w14:textId="77777777" w:rsidR="00DF3BC7" w:rsidRPr="00947A18" w:rsidRDefault="00DF3BC7" w:rsidP="007B361C">
            <w:pPr>
              <w:pStyle w:val="Default"/>
              <w:jc w:val="center"/>
              <w:rPr>
                <w:rFonts w:ascii="Arial" w:hAnsi="Arial" w:cs="Arial"/>
              </w:rPr>
            </w:pPr>
            <w:r w:rsidRPr="00947A18">
              <w:rPr>
                <w:rFonts w:ascii="Arial" w:hAnsi="Arial" w:cs="Arial"/>
              </w:rPr>
              <w:t>Application of Knowledge</w:t>
            </w:r>
          </w:p>
        </w:tc>
      </w:tr>
      <w:tr w:rsidR="00DF3BC7" w:rsidRPr="00947A18" w14:paraId="74CCFEC8" w14:textId="77777777" w:rsidTr="00DF3BC7">
        <w:tc>
          <w:tcPr>
            <w:tcW w:w="4169" w:type="dxa"/>
            <w:tcBorders>
              <w:right w:val="single" w:sz="4" w:space="0" w:color="auto"/>
            </w:tcBorders>
          </w:tcPr>
          <w:p w14:paraId="13458FF3" w14:textId="77777777" w:rsidR="00DF3BC7" w:rsidRPr="00947A18" w:rsidRDefault="00DF3BC7" w:rsidP="00DF3BC7">
            <w:pPr>
              <w:pStyle w:val="Default"/>
              <w:jc w:val="center"/>
              <w:rPr>
                <w:rFonts w:ascii="Arial" w:hAnsi="Arial" w:cs="Arial"/>
              </w:rPr>
            </w:pPr>
            <w:r w:rsidRPr="00947A18">
              <w:rPr>
                <w:rFonts w:ascii="Arial" w:hAnsi="Arial" w:cs="Arial"/>
              </w:rPr>
              <w:t>Communication Skills</w:t>
            </w:r>
          </w:p>
        </w:tc>
        <w:tc>
          <w:tcPr>
            <w:tcW w:w="4027" w:type="dxa"/>
            <w:tcBorders>
              <w:left w:val="single" w:sz="4" w:space="0" w:color="auto"/>
            </w:tcBorders>
          </w:tcPr>
          <w:p w14:paraId="6EB01971" w14:textId="77777777" w:rsidR="00DF3BC7" w:rsidRPr="00947A18" w:rsidRDefault="00DF3BC7" w:rsidP="007B361C">
            <w:pPr>
              <w:pStyle w:val="Default"/>
              <w:jc w:val="center"/>
              <w:rPr>
                <w:rFonts w:ascii="Arial" w:hAnsi="Arial" w:cs="Arial"/>
              </w:rPr>
            </w:pPr>
            <w:r w:rsidRPr="00947A18">
              <w:rPr>
                <w:rFonts w:ascii="Arial" w:hAnsi="Arial" w:cs="Arial"/>
              </w:rPr>
              <w:t>Communication Skills</w:t>
            </w:r>
          </w:p>
        </w:tc>
      </w:tr>
      <w:tr w:rsidR="00DF3BC7" w:rsidRPr="00947A18" w14:paraId="42E0EDCB" w14:textId="77777777" w:rsidTr="00DF3BC7">
        <w:tc>
          <w:tcPr>
            <w:tcW w:w="4169" w:type="dxa"/>
            <w:tcBorders>
              <w:right w:val="single" w:sz="4" w:space="0" w:color="auto"/>
            </w:tcBorders>
          </w:tcPr>
          <w:p w14:paraId="77572CDF" w14:textId="77777777" w:rsidR="00DF3BC7" w:rsidRPr="00947A18" w:rsidRDefault="00DF3BC7" w:rsidP="00DF3BC7">
            <w:pPr>
              <w:pStyle w:val="Default"/>
              <w:jc w:val="center"/>
              <w:rPr>
                <w:rFonts w:ascii="Arial" w:hAnsi="Arial" w:cs="Arial"/>
              </w:rPr>
            </w:pPr>
            <w:r w:rsidRPr="00947A18">
              <w:rPr>
                <w:rFonts w:ascii="Arial" w:hAnsi="Arial" w:cs="Arial"/>
              </w:rPr>
              <w:t>Awareness of Limits of Knowledge</w:t>
            </w:r>
          </w:p>
        </w:tc>
        <w:tc>
          <w:tcPr>
            <w:tcW w:w="4027" w:type="dxa"/>
            <w:tcBorders>
              <w:left w:val="single" w:sz="4" w:space="0" w:color="auto"/>
            </w:tcBorders>
          </w:tcPr>
          <w:p w14:paraId="66616EB4" w14:textId="77777777" w:rsidR="00DF3BC7" w:rsidRPr="00947A18" w:rsidRDefault="00DF3BC7" w:rsidP="007B361C">
            <w:pPr>
              <w:pStyle w:val="Default"/>
              <w:jc w:val="center"/>
              <w:rPr>
                <w:rFonts w:ascii="Arial" w:hAnsi="Arial" w:cs="Arial"/>
              </w:rPr>
            </w:pPr>
            <w:r w:rsidRPr="00947A18">
              <w:rPr>
                <w:rFonts w:ascii="Arial" w:hAnsi="Arial" w:cs="Arial"/>
              </w:rPr>
              <w:t>Awareness of Limits of Knowledge</w:t>
            </w:r>
          </w:p>
        </w:tc>
      </w:tr>
      <w:tr w:rsidR="00DF3BC7" w:rsidRPr="00947A18" w14:paraId="2AE124B4" w14:textId="77777777" w:rsidTr="00DF3BC7">
        <w:tc>
          <w:tcPr>
            <w:tcW w:w="4169" w:type="dxa"/>
            <w:tcBorders>
              <w:bottom w:val="single" w:sz="4" w:space="0" w:color="auto"/>
              <w:right w:val="single" w:sz="4" w:space="0" w:color="auto"/>
            </w:tcBorders>
          </w:tcPr>
          <w:p w14:paraId="4A0F6EFE" w14:textId="77777777" w:rsidR="00DF3BC7" w:rsidRPr="00947A18" w:rsidRDefault="00DF3BC7" w:rsidP="00DF3BC7">
            <w:pPr>
              <w:pStyle w:val="Default"/>
              <w:jc w:val="center"/>
              <w:rPr>
                <w:rFonts w:ascii="Arial" w:hAnsi="Arial" w:cs="Arial"/>
              </w:rPr>
            </w:pPr>
            <w:r w:rsidRPr="00947A18">
              <w:rPr>
                <w:rFonts w:ascii="Arial" w:hAnsi="Arial" w:cs="Arial"/>
              </w:rPr>
              <w:t>Autonomy and Professional Capacity</w:t>
            </w:r>
          </w:p>
        </w:tc>
        <w:tc>
          <w:tcPr>
            <w:tcW w:w="4027" w:type="dxa"/>
            <w:tcBorders>
              <w:left w:val="single" w:sz="4" w:space="0" w:color="auto"/>
            </w:tcBorders>
          </w:tcPr>
          <w:p w14:paraId="4D21F5D7" w14:textId="77777777" w:rsidR="00DF3BC7" w:rsidRPr="00947A18" w:rsidRDefault="00DF3BC7" w:rsidP="007B361C">
            <w:pPr>
              <w:pStyle w:val="Default"/>
              <w:jc w:val="center"/>
              <w:rPr>
                <w:rFonts w:ascii="Arial" w:hAnsi="Arial" w:cs="Arial"/>
              </w:rPr>
            </w:pPr>
            <w:r w:rsidRPr="00947A18">
              <w:rPr>
                <w:rFonts w:ascii="Arial" w:hAnsi="Arial" w:cs="Arial"/>
              </w:rPr>
              <w:t>Autonomy and Professional Capacity</w:t>
            </w:r>
          </w:p>
        </w:tc>
      </w:tr>
    </w:tbl>
    <w:p w14:paraId="1A49E0F0" w14:textId="77777777" w:rsidR="00107D7F" w:rsidRPr="00947A18" w:rsidRDefault="00107D7F" w:rsidP="000C4E83">
      <w:pPr>
        <w:pStyle w:val="Default"/>
        <w:ind w:left="660"/>
        <w:rPr>
          <w:rFonts w:ascii="Arial" w:hAnsi="Arial" w:cs="Arial"/>
          <w:smallCaps/>
        </w:rPr>
      </w:pPr>
    </w:p>
    <w:p w14:paraId="1F471EF9" w14:textId="77777777" w:rsidR="000C4E83" w:rsidRPr="007E5D84" w:rsidRDefault="002A0021" w:rsidP="007E5D84">
      <w:pPr>
        <w:pStyle w:val="Heading2"/>
        <w:rPr>
          <w:rStyle w:val="Heading2Char"/>
          <w:b/>
          <w:bCs/>
          <w:iCs/>
          <w:caps/>
          <w:smallCaps/>
        </w:rPr>
      </w:pPr>
      <w:bookmarkStart w:id="8" w:name="_Toc314225045"/>
      <w:r w:rsidRPr="007E5D84">
        <w:rPr>
          <w:rStyle w:val="Heading2Char"/>
          <w:b/>
          <w:caps/>
          <w:smallCaps/>
        </w:rPr>
        <w:t>DEMAND FOR PROGRAM</w:t>
      </w:r>
      <w:bookmarkEnd w:id="8"/>
    </w:p>
    <w:p w14:paraId="067BEA63" w14:textId="77777777" w:rsidR="000C4E83" w:rsidRPr="00774E71" w:rsidRDefault="000C4E83" w:rsidP="000C4E83">
      <w:pPr>
        <w:pStyle w:val="Default"/>
        <w:ind w:left="660"/>
        <w:rPr>
          <w:rStyle w:val="Heading2Char"/>
          <w:bCs w:val="0"/>
          <w:iCs w:val="0"/>
          <w:caps w:val="0"/>
          <w:color w:val="auto"/>
        </w:rPr>
      </w:pPr>
    </w:p>
    <w:p w14:paraId="5ADB86B8" w14:textId="77777777" w:rsidR="000C4E83" w:rsidRPr="0006332F" w:rsidRDefault="00774E71" w:rsidP="00DA6F31">
      <w:pPr>
        <w:pStyle w:val="Default"/>
        <w:numPr>
          <w:ilvl w:val="0"/>
          <w:numId w:val="16"/>
        </w:numPr>
        <w:spacing w:line="276" w:lineRule="auto"/>
        <w:rPr>
          <w:rFonts w:ascii="Arial" w:eastAsiaTheme="minorEastAsia" w:hAnsi="Arial" w:cs="Arial"/>
          <w:b/>
          <w:bCs/>
          <w:iCs/>
        </w:rPr>
      </w:pPr>
      <w:r w:rsidRPr="00774E71">
        <w:rPr>
          <w:rStyle w:val="Heading2Char"/>
          <w:caps w:val="0"/>
          <w:color w:val="auto"/>
        </w:rPr>
        <w:t xml:space="preserve">Evidence </w:t>
      </w:r>
      <w:r w:rsidR="00A72E4C" w:rsidRPr="00774E71">
        <w:rPr>
          <w:rStyle w:val="Heading2Char"/>
          <w:caps w:val="0"/>
          <w:color w:val="auto"/>
        </w:rPr>
        <w:t>of Societal/</w:t>
      </w:r>
      <w:proofErr w:type="spellStart"/>
      <w:r w:rsidR="00A72E4C" w:rsidRPr="00774E71">
        <w:rPr>
          <w:rStyle w:val="Heading2Char"/>
          <w:caps w:val="0"/>
          <w:color w:val="auto"/>
        </w:rPr>
        <w:t>Labour</w:t>
      </w:r>
      <w:proofErr w:type="spellEnd"/>
      <w:r w:rsidR="00A72E4C" w:rsidRPr="00774E71">
        <w:rPr>
          <w:rStyle w:val="Heading2Char"/>
          <w:caps w:val="0"/>
          <w:color w:val="auto"/>
        </w:rPr>
        <w:t xml:space="preserve"> Market Need</w:t>
      </w:r>
      <w:r w:rsidR="00A72E4C" w:rsidRPr="00774E71">
        <w:rPr>
          <w:rFonts w:ascii="Arial" w:hAnsi="Arial" w:cs="Arial"/>
          <w:caps/>
          <w:color w:val="auto"/>
        </w:rPr>
        <w:t xml:space="preserve">  </w:t>
      </w:r>
    </w:p>
    <w:p w14:paraId="32CC27DF" w14:textId="77777777" w:rsidR="00947A18" w:rsidRPr="004866A8" w:rsidRDefault="00A72E4C" w:rsidP="00DA6F31">
      <w:pPr>
        <w:pStyle w:val="ListParagraph"/>
        <w:numPr>
          <w:ilvl w:val="0"/>
          <w:numId w:val="16"/>
        </w:numPr>
        <w:autoSpaceDE w:val="0"/>
        <w:autoSpaceDN w:val="0"/>
        <w:adjustRightInd w:val="0"/>
        <w:spacing w:after="0"/>
        <w:rPr>
          <w:rStyle w:val="Heading2Char"/>
          <w:rFonts w:eastAsiaTheme="minorEastAsia"/>
          <w:bCs w:val="0"/>
          <w:iCs w:val="0"/>
          <w:caps w:val="0"/>
          <w:sz w:val="24"/>
          <w:szCs w:val="24"/>
          <w:lang w:val="en-CA"/>
        </w:rPr>
      </w:pPr>
      <w:r w:rsidRPr="004866A8">
        <w:rPr>
          <w:rStyle w:val="Heading2Char"/>
          <w:rFonts w:eastAsiaTheme="minorEastAsia"/>
          <w:caps w:val="0"/>
          <w:sz w:val="24"/>
          <w:szCs w:val="24"/>
        </w:rPr>
        <w:t xml:space="preserve">Evidence of Student Demand </w:t>
      </w:r>
    </w:p>
    <w:p w14:paraId="5D22667C" w14:textId="77777777" w:rsidR="00A72E4C" w:rsidRPr="004866A8" w:rsidRDefault="00774E71" w:rsidP="00DA6F31">
      <w:pPr>
        <w:pStyle w:val="ListParagraph"/>
        <w:numPr>
          <w:ilvl w:val="0"/>
          <w:numId w:val="16"/>
        </w:numPr>
        <w:autoSpaceDE w:val="0"/>
        <w:autoSpaceDN w:val="0"/>
        <w:adjustRightInd w:val="0"/>
        <w:spacing w:after="0"/>
        <w:rPr>
          <w:rStyle w:val="Heading2Char"/>
          <w:rFonts w:eastAsiaTheme="minorEastAsia"/>
          <w:bCs w:val="0"/>
          <w:iCs w:val="0"/>
          <w:sz w:val="24"/>
          <w:szCs w:val="24"/>
          <w:lang w:val="en-CA"/>
        </w:rPr>
      </w:pPr>
      <w:r w:rsidRPr="004866A8">
        <w:rPr>
          <w:rStyle w:val="Heading2Char"/>
          <w:rFonts w:eastAsiaTheme="minorEastAsia"/>
          <w:caps w:val="0"/>
          <w:sz w:val="24"/>
          <w:szCs w:val="24"/>
        </w:rPr>
        <w:t>Justifiable</w:t>
      </w:r>
      <w:r w:rsidR="00947A18" w:rsidRPr="004866A8">
        <w:rPr>
          <w:rStyle w:val="Heading2Char"/>
          <w:rFonts w:eastAsiaTheme="minorEastAsia"/>
          <w:caps w:val="0"/>
          <w:sz w:val="24"/>
          <w:szCs w:val="24"/>
        </w:rPr>
        <w:t xml:space="preserve"> </w:t>
      </w:r>
      <w:r w:rsidR="00107D7F" w:rsidRPr="004866A8">
        <w:rPr>
          <w:rStyle w:val="Heading2Char"/>
          <w:rFonts w:eastAsiaTheme="minorEastAsia"/>
          <w:caps w:val="0"/>
          <w:sz w:val="24"/>
          <w:szCs w:val="24"/>
        </w:rPr>
        <w:t>D</w:t>
      </w:r>
      <w:r w:rsidR="00A72E4C" w:rsidRPr="004866A8">
        <w:rPr>
          <w:rStyle w:val="Heading2Char"/>
          <w:rFonts w:eastAsiaTheme="minorEastAsia"/>
          <w:caps w:val="0"/>
          <w:sz w:val="24"/>
          <w:szCs w:val="24"/>
        </w:rPr>
        <w:t xml:space="preserve">uplication </w:t>
      </w:r>
    </w:p>
    <w:p w14:paraId="0BC28009" w14:textId="77777777" w:rsidR="00390B91" w:rsidRPr="00947A18" w:rsidRDefault="00390B91" w:rsidP="00390B91">
      <w:pPr>
        <w:pStyle w:val="Default"/>
        <w:jc w:val="both"/>
        <w:rPr>
          <w:rFonts w:ascii="Arial" w:hAnsi="Arial" w:cs="Arial"/>
          <w:caps/>
        </w:rPr>
      </w:pPr>
    </w:p>
    <w:p w14:paraId="3FB69CB5" w14:textId="77777777" w:rsidR="000C4E83" w:rsidRPr="007E5D84" w:rsidRDefault="002A0021" w:rsidP="007E5D84">
      <w:pPr>
        <w:pStyle w:val="Heading2"/>
      </w:pPr>
      <w:bookmarkStart w:id="9" w:name="_Toc314225046"/>
      <w:r w:rsidRPr="007E5D84">
        <w:rPr>
          <w:rStyle w:val="Heading2Char"/>
          <w:b/>
          <w:caps/>
        </w:rPr>
        <w:t>DEGREE NOMENCLATURE</w:t>
      </w:r>
      <w:bookmarkEnd w:id="9"/>
      <w:r w:rsidRPr="007E5D84">
        <w:t xml:space="preserve"> </w:t>
      </w:r>
    </w:p>
    <w:p w14:paraId="5BA69183" w14:textId="77777777" w:rsidR="00AF007F" w:rsidRDefault="00AF007F" w:rsidP="007E5D84">
      <w:pPr>
        <w:pStyle w:val="Heading1"/>
        <w:numPr>
          <w:ilvl w:val="0"/>
          <w:numId w:val="0"/>
        </w:numPr>
      </w:pPr>
    </w:p>
    <w:p w14:paraId="20292C8D" w14:textId="77777777" w:rsidR="0029623A" w:rsidRPr="00947A18" w:rsidRDefault="00165CD5" w:rsidP="004072DC">
      <w:pPr>
        <w:pStyle w:val="Heading1"/>
      </w:pPr>
      <w:bookmarkStart w:id="10" w:name="_Toc314225047"/>
      <w:r w:rsidRPr="00947A18">
        <w:t xml:space="preserve">ADMISSION </w:t>
      </w:r>
      <w:r w:rsidR="000945FD" w:rsidRPr="00947A18">
        <w:t>&amp; ENROLMENT</w:t>
      </w:r>
      <w:bookmarkEnd w:id="10"/>
    </w:p>
    <w:p w14:paraId="669EEE85" w14:textId="77777777" w:rsidR="001C2B00" w:rsidRPr="007E5D84" w:rsidRDefault="002A0021" w:rsidP="007E5D84">
      <w:pPr>
        <w:pStyle w:val="Heading2"/>
      </w:pPr>
      <w:bookmarkStart w:id="11" w:name="_Toc314225048"/>
      <w:r w:rsidRPr="007E5D84">
        <w:rPr>
          <w:rStyle w:val="Heading2Char"/>
          <w:b/>
          <w:caps/>
        </w:rPr>
        <w:t>ADMISSION REQUIREMENTS</w:t>
      </w:r>
      <w:bookmarkEnd w:id="11"/>
      <w:r w:rsidRPr="007E5D84">
        <w:t xml:space="preserve"> </w:t>
      </w:r>
    </w:p>
    <w:p w14:paraId="7A314139" w14:textId="77777777" w:rsidR="0094336C" w:rsidRPr="007E5D84" w:rsidRDefault="0094336C" w:rsidP="0094336C">
      <w:pPr>
        <w:pStyle w:val="Default"/>
        <w:spacing w:line="276" w:lineRule="auto"/>
        <w:ind w:left="660"/>
        <w:jc w:val="both"/>
        <w:rPr>
          <w:rStyle w:val="Heading2Char"/>
          <w:bCs w:val="0"/>
          <w:iCs w:val="0"/>
          <w:caps w:val="0"/>
          <w:smallCaps w:val="0"/>
        </w:rPr>
      </w:pPr>
    </w:p>
    <w:p w14:paraId="4EA030E6" w14:textId="708136FE" w:rsidR="00107D7F" w:rsidRDefault="002A0021" w:rsidP="007E5D84">
      <w:pPr>
        <w:pStyle w:val="Heading2"/>
      </w:pPr>
      <w:bookmarkStart w:id="12" w:name="_Toc314225049"/>
      <w:r w:rsidRPr="007E5D84">
        <w:rPr>
          <w:rStyle w:val="Heading2Char"/>
          <w:rFonts w:eastAsiaTheme="minorEastAsia"/>
          <w:b/>
          <w:caps/>
        </w:rPr>
        <w:t>ENROLMENT PLANNING AND ALLOCATIONS</w:t>
      </w:r>
      <w:bookmarkEnd w:id="12"/>
      <w:r w:rsidRPr="007E5D84">
        <w:t xml:space="preserve"> </w:t>
      </w:r>
    </w:p>
    <w:p w14:paraId="2827A782" w14:textId="1451FC2C" w:rsidR="00936535" w:rsidRDefault="00936535" w:rsidP="00936535">
      <w:pPr>
        <w:rPr>
          <w:lang w:val="en-US"/>
        </w:rPr>
      </w:pPr>
    </w:p>
    <w:tbl>
      <w:tblPr>
        <w:tblStyle w:val="TableGrid"/>
        <w:tblW w:w="0" w:type="auto"/>
        <w:tblInd w:w="675" w:type="dxa"/>
        <w:tblLook w:val="04A0" w:firstRow="1" w:lastRow="0" w:firstColumn="1" w:lastColumn="0" w:noHBand="0" w:noVBand="1"/>
      </w:tblPr>
      <w:tblGrid>
        <w:gridCol w:w="972"/>
        <w:gridCol w:w="826"/>
        <w:gridCol w:w="826"/>
        <w:gridCol w:w="827"/>
        <w:gridCol w:w="827"/>
        <w:gridCol w:w="827"/>
        <w:gridCol w:w="827"/>
        <w:gridCol w:w="827"/>
        <w:gridCol w:w="1077"/>
        <w:gridCol w:w="839"/>
      </w:tblGrid>
      <w:tr w:rsidR="00936535" w14:paraId="32761D02" w14:textId="77777777" w:rsidTr="00936535">
        <w:trPr>
          <w:trHeight w:val="546"/>
        </w:trPr>
        <w:tc>
          <w:tcPr>
            <w:tcW w:w="972" w:type="dxa"/>
            <w:shd w:val="clear" w:color="auto" w:fill="D9D9D9" w:themeFill="background1" w:themeFillShade="D9"/>
          </w:tcPr>
          <w:p w14:paraId="4FA4A4E8"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Academic Year</w:t>
            </w:r>
          </w:p>
        </w:tc>
        <w:tc>
          <w:tcPr>
            <w:tcW w:w="0" w:type="auto"/>
            <w:shd w:val="clear" w:color="auto" w:fill="D9D9D9" w:themeFill="background1" w:themeFillShade="D9"/>
          </w:tcPr>
          <w:p w14:paraId="7A57396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1</w:t>
            </w:r>
          </w:p>
        </w:tc>
        <w:tc>
          <w:tcPr>
            <w:tcW w:w="0" w:type="auto"/>
            <w:shd w:val="clear" w:color="auto" w:fill="D9D9D9" w:themeFill="background1" w:themeFillShade="D9"/>
          </w:tcPr>
          <w:p w14:paraId="7F41746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2</w:t>
            </w:r>
          </w:p>
        </w:tc>
        <w:tc>
          <w:tcPr>
            <w:tcW w:w="0" w:type="auto"/>
            <w:shd w:val="clear" w:color="auto" w:fill="D9D9D9" w:themeFill="background1" w:themeFillShade="D9"/>
          </w:tcPr>
          <w:p w14:paraId="0D1AE9B0"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3</w:t>
            </w:r>
          </w:p>
        </w:tc>
        <w:tc>
          <w:tcPr>
            <w:tcW w:w="0" w:type="auto"/>
            <w:shd w:val="clear" w:color="auto" w:fill="D9D9D9" w:themeFill="background1" w:themeFillShade="D9"/>
          </w:tcPr>
          <w:p w14:paraId="5C83B1D1"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4</w:t>
            </w:r>
          </w:p>
        </w:tc>
        <w:tc>
          <w:tcPr>
            <w:tcW w:w="0" w:type="auto"/>
            <w:shd w:val="clear" w:color="auto" w:fill="D9D9D9" w:themeFill="background1" w:themeFillShade="D9"/>
          </w:tcPr>
          <w:p w14:paraId="4349978F"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5</w:t>
            </w:r>
          </w:p>
        </w:tc>
        <w:tc>
          <w:tcPr>
            <w:tcW w:w="0" w:type="auto"/>
            <w:shd w:val="clear" w:color="auto" w:fill="D9D9D9" w:themeFill="background1" w:themeFillShade="D9"/>
          </w:tcPr>
          <w:p w14:paraId="794833B8"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6</w:t>
            </w:r>
          </w:p>
        </w:tc>
        <w:tc>
          <w:tcPr>
            <w:tcW w:w="0" w:type="auto"/>
            <w:shd w:val="clear" w:color="auto" w:fill="D9D9D9" w:themeFill="background1" w:themeFillShade="D9"/>
          </w:tcPr>
          <w:p w14:paraId="61F513D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7</w:t>
            </w:r>
          </w:p>
        </w:tc>
        <w:tc>
          <w:tcPr>
            <w:tcW w:w="0" w:type="auto"/>
            <w:shd w:val="clear" w:color="auto" w:fill="D9D9D9" w:themeFill="background1" w:themeFillShade="D9"/>
          </w:tcPr>
          <w:p w14:paraId="12067AC5"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Total Enrolment</w:t>
            </w:r>
          </w:p>
        </w:tc>
        <w:tc>
          <w:tcPr>
            <w:tcW w:w="839" w:type="dxa"/>
            <w:shd w:val="clear" w:color="auto" w:fill="D9D9D9" w:themeFill="background1" w:themeFillShade="D9"/>
          </w:tcPr>
          <w:p w14:paraId="1DA08760"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Maturity</w:t>
            </w:r>
          </w:p>
        </w:tc>
      </w:tr>
      <w:tr w:rsidR="00936535" w14:paraId="47AFACC1" w14:textId="77777777" w:rsidTr="00936535">
        <w:tc>
          <w:tcPr>
            <w:tcW w:w="972" w:type="dxa"/>
          </w:tcPr>
          <w:p w14:paraId="784392DD" w14:textId="77777777" w:rsidR="00936535" w:rsidRDefault="00936535" w:rsidP="00DC6A9B">
            <w:pPr>
              <w:pStyle w:val="Default"/>
              <w:rPr>
                <w:rFonts w:ascii="Arial" w:hAnsi="Arial" w:cs="Arial"/>
                <w:b/>
                <w:color w:val="auto"/>
                <w:sz w:val="22"/>
                <w:szCs w:val="22"/>
              </w:rPr>
            </w:pPr>
          </w:p>
        </w:tc>
        <w:tc>
          <w:tcPr>
            <w:tcW w:w="0" w:type="auto"/>
          </w:tcPr>
          <w:p w14:paraId="536630E1" w14:textId="77777777" w:rsidR="00936535" w:rsidRDefault="00936535" w:rsidP="00DC6A9B">
            <w:pPr>
              <w:pStyle w:val="Default"/>
              <w:rPr>
                <w:rFonts w:ascii="Arial" w:hAnsi="Arial" w:cs="Arial"/>
                <w:b/>
                <w:color w:val="auto"/>
                <w:sz w:val="22"/>
                <w:szCs w:val="22"/>
              </w:rPr>
            </w:pPr>
          </w:p>
        </w:tc>
        <w:tc>
          <w:tcPr>
            <w:tcW w:w="0" w:type="auto"/>
          </w:tcPr>
          <w:p w14:paraId="126E06AD" w14:textId="77777777" w:rsidR="00936535" w:rsidRDefault="00936535" w:rsidP="00DC6A9B">
            <w:pPr>
              <w:pStyle w:val="Default"/>
              <w:rPr>
                <w:rFonts w:ascii="Arial" w:hAnsi="Arial" w:cs="Arial"/>
                <w:b/>
                <w:color w:val="auto"/>
                <w:sz w:val="22"/>
                <w:szCs w:val="22"/>
              </w:rPr>
            </w:pPr>
          </w:p>
        </w:tc>
        <w:tc>
          <w:tcPr>
            <w:tcW w:w="0" w:type="auto"/>
          </w:tcPr>
          <w:p w14:paraId="2202D3A5" w14:textId="77777777" w:rsidR="00936535" w:rsidRDefault="00936535" w:rsidP="00DC6A9B">
            <w:pPr>
              <w:pStyle w:val="Default"/>
              <w:rPr>
                <w:rFonts w:ascii="Arial" w:hAnsi="Arial" w:cs="Arial"/>
                <w:b/>
                <w:color w:val="auto"/>
                <w:sz w:val="22"/>
                <w:szCs w:val="22"/>
              </w:rPr>
            </w:pPr>
          </w:p>
        </w:tc>
        <w:tc>
          <w:tcPr>
            <w:tcW w:w="0" w:type="auto"/>
          </w:tcPr>
          <w:p w14:paraId="617E2EA4" w14:textId="77777777" w:rsidR="00936535" w:rsidRDefault="00936535" w:rsidP="00DC6A9B">
            <w:pPr>
              <w:pStyle w:val="Default"/>
              <w:rPr>
                <w:rFonts w:ascii="Arial" w:hAnsi="Arial" w:cs="Arial"/>
                <w:b/>
                <w:color w:val="auto"/>
                <w:sz w:val="22"/>
                <w:szCs w:val="22"/>
              </w:rPr>
            </w:pPr>
          </w:p>
        </w:tc>
        <w:tc>
          <w:tcPr>
            <w:tcW w:w="0" w:type="auto"/>
          </w:tcPr>
          <w:p w14:paraId="40D03147" w14:textId="77777777" w:rsidR="00936535" w:rsidRDefault="00936535" w:rsidP="00DC6A9B">
            <w:pPr>
              <w:pStyle w:val="Default"/>
              <w:rPr>
                <w:rFonts w:ascii="Arial" w:hAnsi="Arial" w:cs="Arial"/>
                <w:b/>
                <w:color w:val="auto"/>
                <w:sz w:val="22"/>
                <w:szCs w:val="22"/>
              </w:rPr>
            </w:pPr>
          </w:p>
        </w:tc>
        <w:tc>
          <w:tcPr>
            <w:tcW w:w="0" w:type="auto"/>
          </w:tcPr>
          <w:p w14:paraId="0DFF599F" w14:textId="77777777" w:rsidR="00936535" w:rsidRDefault="00936535" w:rsidP="00DC6A9B">
            <w:pPr>
              <w:pStyle w:val="Default"/>
              <w:rPr>
                <w:rFonts w:ascii="Arial" w:hAnsi="Arial" w:cs="Arial"/>
                <w:b/>
                <w:color w:val="auto"/>
                <w:sz w:val="22"/>
                <w:szCs w:val="22"/>
              </w:rPr>
            </w:pPr>
          </w:p>
        </w:tc>
        <w:tc>
          <w:tcPr>
            <w:tcW w:w="0" w:type="auto"/>
          </w:tcPr>
          <w:p w14:paraId="181DE0A9" w14:textId="77777777" w:rsidR="00936535" w:rsidRDefault="00936535" w:rsidP="00DC6A9B">
            <w:pPr>
              <w:pStyle w:val="Default"/>
              <w:rPr>
                <w:rFonts w:ascii="Arial" w:hAnsi="Arial" w:cs="Arial"/>
                <w:b/>
                <w:color w:val="auto"/>
                <w:sz w:val="22"/>
                <w:szCs w:val="22"/>
              </w:rPr>
            </w:pPr>
          </w:p>
        </w:tc>
        <w:tc>
          <w:tcPr>
            <w:tcW w:w="0" w:type="auto"/>
          </w:tcPr>
          <w:p w14:paraId="4D407A34" w14:textId="77777777" w:rsidR="00936535" w:rsidRDefault="00936535" w:rsidP="00DC6A9B">
            <w:pPr>
              <w:pStyle w:val="Default"/>
              <w:rPr>
                <w:rFonts w:ascii="Arial" w:hAnsi="Arial" w:cs="Arial"/>
                <w:b/>
                <w:color w:val="auto"/>
                <w:sz w:val="22"/>
                <w:szCs w:val="22"/>
              </w:rPr>
            </w:pPr>
          </w:p>
        </w:tc>
        <w:tc>
          <w:tcPr>
            <w:tcW w:w="839" w:type="dxa"/>
          </w:tcPr>
          <w:p w14:paraId="3D9CE951" w14:textId="77777777" w:rsidR="00936535" w:rsidRDefault="00936535" w:rsidP="00DC6A9B">
            <w:pPr>
              <w:pStyle w:val="Default"/>
              <w:rPr>
                <w:rFonts w:ascii="Arial" w:hAnsi="Arial" w:cs="Arial"/>
                <w:b/>
                <w:color w:val="auto"/>
                <w:sz w:val="22"/>
                <w:szCs w:val="22"/>
              </w:rPr>
            </w:pPr>
          </w:p>
        </w:tc>
      </w:tr>
      <w:tr w:rsidR="00936535" w14:paraId="20F0C7C9" w14:textId="77777777" w:rsidTr="00936535">
        <w:tc>
          <w:tcPr>
            <w:tcW w:w="972" w:type="dxa"/>
          </w:tcPr>
          <w:p w14:paraId="39834A45" w14:textId="77777777" w:rsidR="00936535" w:rsidRDefault="00936535" w:rsidP="00DC6A9B">
            <w:pPr>
              <w:pStyle w:val="Default"/>
              <w:rPr>
                <w:rFonts w:ascii="Arial" w:hAnsi="Arial" w:cs="Arial"/>
                <w:b/>
                <w:color w:val="auto"/>
                <w:sz w:val="22"/>
                <w:szCs w:val="22"/>
              </w:rPr>
            </w:pPr>
          </w:p>
        </w:tc>
        <w:tc>
          <w:tcPr>
            <w:tcW w:w="0" w:type="auto"/>
          </w:tcPr>
          <w:p w14:paraId="7CC510F4" w14:textId="77777777" w:rsidR="00936535" w:rsidRDefault="00936535" w:rsidP="00DC6A9B">
            <w:pPr>
              <w:pStyle w:val="Default"/>
              <w:rPr>
                <w:rFonts w:ascii="Arial" w:hAnsi="Arial" w:cs="Arial"/>
                <w:b/>
                <w:color w:val="auto"/>
                <w:sz w:val="22"/>
                <w:szCs w:val="22"/>
              </w:rPr>
            </w:pPr>
          </w:p>
        </w:tc>
        <w:tc>
          <w:tcPr>
            <w:tcW w:w="0" w:type="auto"/>
          </w:tcPr>
          <w:p w14:paraId="2F286351" w14:textId="77777777" w:rsidR="00936535" w:rsidRDefault="00936535" w:rsidP="00DC6A9B">
            <w:pPr>
              <w:pStyle w:val="Default"/>
              <w:rPr>
                <w:rFonts w:ascii="Arial" w:hAnsi="Arial" w:cs="Arial"/>
                <w:b/>
                <w:color w:val="auto"/>
                <w:sz w:val="22"/>
                <w:szCs w:val="22"/>
              </w:rPr>
            </w:pPr>
          </w:p>
        </w:tc>
        <w:tc>
          <w:tcPr>
            <w:tcW w:w="0" w:type="auto"/>
          </w:tcPr>
          <w:p w14:paraId="3B76EBE0" w14:textId="77777777" w:rsidR="00936535" w:rsidRDefault="00936535" w:rsidP="00DC6A9B">
            <w:pPr>
              <w:pStyle w:val="Default"/>
              <w:rPr>
                <w:rFonts w:ascii="Arial" w:hAnsi="Arial" w:cs="Arial"/>
                <w:b/>
                <w:color w:val="auto"/>
                <w:sz w:val="22"/>
                <w:szCs w:val="22"/>
              </w:rPr>
            </w:pPr>
          </w:p>
        </w:tc>
        <w:tc>
          <w:tcPr>
            <w:tcW w:w="0" w:type="auto"/>
          </w:tcPr>
          <w:p w14:paraId="5C43B4DC" w14:textId="77777777" w:rsidR="00936535" w:rsidRDefault="00936535" w:rsidP="00DC6A9B">
            <w:pPr>
              <w:pStyle w:val="Default"/>
              <w:rPr>
                <w:rFonts w:ascii="Arial" w:hAnsi="Arial" w:cs="Arial"/>
                <w:b/>
                <w:color w:val="auto"/>
                <w:sz w:val="22"/>
                <w:szCs w:val="22"/>
              </w:rPr>
            </w:pPr>
          </w:p>
        </w:tc>
        <w:tc>
          <w:tcPr>
            <w:tcW w:w="0" w:type="auto"/>
          </w:tcPr>
          <w:p w14:paraId="2C7E3683" w14:textId="77777777" w:rsidR="00936535" w:rsidRDefault="00936535" w:rsidP="00DC6A9B">
            <w:pPr>
              <w:pStyle w:val="Default"/>
              <w:rPr>
                <w:rFonts w:ascii="Arial" w:hAnsi="Arial" w:cs="Arial"/>
                <w:b/>
                <w:color w:val="auto"/>
                <w:sz w:val="22"/>
                <w:szCs w:val="22"/>
              </w:rPr>
            </w:pPr>
          </w:p>
        </w:tc>
        <w:tc>
          <w:tcPr>
            <w:tcW w:w="0" w:type="auto"/>
          </w:tcPr>
          <w:p w14:paraId="00FE0A39" w14:textId="77777777" w:rsidR="00936535" w:rsidRDefault="00936535" w:rsidP="00DC6A9B">
            <w:pPr>
              <w:pStyle w:val="Default"/>
              <w:rPr>
                <w:rFonts w:ascii="Arial" w:hAnsi="Arial" w:cs="Arial"/>
                <w:b/>
                <w:color w:val="auto"/>
                <w:sz w:val="22"/>
                <w:szCs w:val="22"/>
              </w:rPr>
            </w:pPr>
          </w:p>
        </w:tc>
        <w:tc>
          <w:tcPr>
            <w:tcW w:w="0" w:type="auto"/>
          </w:tcPr>
          <w:p w14:paraId="2CDADCE3" w14:textId="77777777" w:rsidR="00936535" w:rsidRDefault="00936535" w:rsidP="00DC6A9B">
            <w:pPr>
              <w:pStyle w:val="Default"/>
              <w:rPr>
                <w:rFonts w:ascii="Arial" w:hAnsi="Arial" w:cs="Arial"/>
                <w:b/>
                <w:color w:val="auto"/>
                <w:sz w:val="22"/>
                <w:szCs w:val="22"/>
              </w:rPr>
            </w:pPr>
          </w:p>
        </w:tc>
        <w:tc>
          <w:tcPr>
            <w:tcW w:w="0" w:type="auto"/>
          </w:tcPr>
          <w:p w14:paraId="6358C270" w14:textId="77777777" w:rsidR="00936535" w:rsidRDefault="00936535" w:rsidP="00DC6A9B">
            <w:pPr>
              <w:pStyle w:val="Default"/>
              <w:rPr>
                <w:rFonts w:ascii="Arial" w:hAnsi="Arial" w:cs="Arial"/>
                <w:b/>
                <w:color w:val="auto"/>
                <w:sz w:val="22"/>
                <w:szCs w:val="22"/>
              </w:rPr>
            </w:pPr>
          </w:p>
        </w:tc>
        <w:tc>
          <w:tcPr>
            <w:tcW w:w="839" w:type="dxa"/>
          </w:tcPr>
          <w:p w14:paraId="5F281D16" w14:textId="77777777" w:rsidR="00936535" w:rsidRDefault="00936535" w:rsidP="00DC6A9B">
            <w:pPr>
              <w:pStyle w:val="Default"/>
              <w:rPr>
                <w:rFonts w:ascii="Arial" w:hAnsi="Arial" w:cs="Arial"/>
                <w:b/>
                <w:color w:val="auto"/>
                <w:sz w:val="22"/>
                <w:szCs w:val="22"/>
              </w:rPr>
            </w:pPr>
          </w:p>
        </w:tc>
      </w:tr>
      <w:tr w:rsidR="00936535" w14:paraId="1D226709" w14:textId="77777777" w:rsidTr="00936535">
        <w:tc>
          <w:tcPr>
            <w:tcW w:w="972" w:type="dxa"/>
          </w:tcPr>
          <w:p w14:paraId="502D27FC" w14:textId="77777777" w:rsidR="00936535" w:rsidRDefault="00936535" w:rsidP="00DC6A9B">
            <w:pPr>
              <w:pStyle w:val="Default"/>
              <w:rPr>
                <w:rFonts w:ascii="Arial" w:hAnsi="Arial" w:cs="Arial"/>
                <w:b/>
                <w:color w:val="auto"/>
                <w:sz w:val="22"/>
                <w:szCs w:val="22"/>
              </w:rPr>
            </w:pPr>
          </w:p>
        </w:tc>
        <w:tc>
          <w:tcPr>
            <w:tcW w:w="0" w:type="auto"/>
          </w:tcPr>
          <w:p w14:paraId="6F63D0B3" w14:textId="77777777" w:rsidR="00936535" w:rsidRDefault="00936535" w:rsidP="00DC6A9B">
            <w:pPr>
              <w:pStyle w:val="Default"/>
              <w:rPr>
                <w:rFonts w:ascii="Arial" w:hAnsi="Arial" w:cs="Arial"/>
                <w:b/>
                <w:color w:val="auto"/>
                <w:sz w:val="22"/>
                <w:szCs w:val="22"/>
              </w:rPr>
            </w:pPr>
          </w:p>
        </w:tc>
        <w:tc>
          <w:tcPr>
            <w:tcW w:w="0" w:type="auto"/>
          </w:tcPr>
          <w:p w14:paraId="634A6148" w14:textId="77777777" w:rsidR="00936535" w:rsidRDefault="00936535" w:rsidP="00DC6A9B">
            <w:pPr>
              <w:pStyle w:val="Default"/>
              <w:rPr>
                <w:rFonts w:ascii="Arial" w:hAnsi="Arial" w:cs="Arial"/>
                <w:b/>
                <w:color w:val="auto"/>
                <w:sz w:val="22"/>
                <w:szCs w:val="22"/>
              </w:rPr>
            </w:pPr>
          </w:p>
        </w:tc>
        <w:tc>
          <w:tcPr>
            <w:tcW w:w="0" w:type="auto"/>
          </w:tcPr>
          <w:p w14:paraId="3782E38B" w14:textId="77777777" w:rsidR="00936535" w:rsidRDefault="00936535" w:rsidP="00DC6A9B">
            <w:pPr>
              <w:pStyle w:val="Default"/>
              <w:rPr>
                <w:rFonts w:ascii="Arial" w:hAnsi="Arial" w:cs="Arial"/>
                <w:b/>
                <w:color w:val="auto"/>
                <w:sz w:val="22"/>
                <w:szCs w:val="22"/>
              </w:rPr>
            </w:pPr>
          </w:p>
        </w:tc>
        <w:tc>
          <w:tcPr>
            <w:tcW w:w="0" w:type="auto"/>
          </w:tcPr>
          <w:p w14:paraId="336023EA" w14:textId="77777777" w:rsidR="00936535" w:rsidRDefault="00936535" w:rsidP="00DC6A9B">
            <w:pPr>
              <w:pStyle w:val="Default"/>
              <w:rPr>
                <w:rFonts w:ascii="Arial" w:hAnsi="Arial" w:cs="Arial"/>
                <w:b/>
                <w:color w:val="auto"/>
                <w:sz w:val="22"/>
                <w:szCs w:val="22"/>
              </w:rPr>
            </w:pPr>
          </w:p>
        </w:tc>
        <w:tc>
          <w:tcPr>
            <w:tcW w:w="0" w:type="auto"/>
          </w:tcPr>
          <w:p w14:paraId="0A4E8860" w14:textId="77777777" w:rsidR="00936535" w:rsidRDefault="00936535" w:rsidP="00DC6A9B">
            <w:pPr>
              <w:pStyle w:val="Default"/>
              <w:rPr>
                <w:rFonts w:ascii="Arial" w:hAnsi="Arial" w:cs="Arial"/>
                <w:b/>
                <w:color w:val="auto"/>
                <w:sz w:val="22"/>
                <w:szCs w:val="22"/>
              </w:rPr>
            </w:pPr>
          </w:p>
        </w:tc>
        <w:tc>
          <w:tcPr>
            <w:tcW w:w="0" w:type="auto"/>
          </w:tcPr>
          <w:p w14:paraId="01D27F7B" w14:textId="77777777" w:rsidR="00936535" w:rsidRDefault="00936535" w:rsidP="00DC6A9B">
            <w:pPr>
              <w:pStyle w:val="Default"/>
              <w:rPr>
                <w:rFonts w:ascii="Arial" w:hAnsi="Arial" w:cs="Arial"/>
                <w:b/>
                <w:color w:val="auto"/>
                <w:sz w:val="22"/>
                <w:szCs w:val="22"/>
              </w:rPr>
            </w:pPr>
          </w:p>
        </w:tc>
        <w:tc>
          <w:tcPr>
            <w:tcW w:w="0" w:type="auto"/>
          </w:tcPr>
          <w:p w14:paraId="0371326E" w14:textId="77777777" w:rsidR="00936535" w:rsidRDefault="00936535" w:rsidP="00DC6A9B">
            <w:pPr>
              <w:pStyle w:val="Default"/>
              <w:rPr>
                <w:rFonts w:ascii="Arial" w:hAnsi="Arial" w:cs="Arial"/>
                <w:b/>
                <w:color w:val="auto"/>
                <w:sz w:val="22"/>
                <w:szCs w:val="22"/>
              </w:rPr>
            </w:pPr>
          </w:p>
        </w:tc>
        <w:tc>
          <w:tcPr>
            <w:tcW w:w="0" w:type="auto"/>
          </w:tcPr>
          <w:p w14:paraId="28A867E7" w14:textId="77777777" w:rsidR="00936535" w:rsidRDefault="00936535" w:rsidP="00DC6A9B">
            <w:pPr>
              <w:pStyle w:val="Default"/>
              <w:rPr>
                <w:rFonts w:ascii="Arial" w:hAnsi="Arial" w:cs="Arial"/>
                <w:b/>
                <w:color w:val="auto"/>
                <w:sz w:val="22"/>
                <w:szCs w:val="22"/>
              </w:rPr>
            </w:pPr>
          </w:p>
        </w:tc>
        <w:tc>
          <w:tcPr>
            <w:tcW w:w="839" w:type="dxa"/>
          </w:tcPr>
          <w:p w14:paraId="5FA6CD64" w14:textId="77777777" w:rsidR="00936535" w:rsidRDefault="00936535" w:rsidP="00DC6A9B">
            <w:pPr>
              <w:pStyle w:val="Default"/>
              <w:rPr>
                <w:rFonts w:ascii="Arial" w:hAnsi="Arial" w:cs="Arial"/>
                <w:b/>
                <w:color w:val="auto"/>
                <w:sz w:val="22"/>
                <w:szCs w:val="22"/>
              </w:rPr>
            </w:pPr>
          </w:p>
        </w:tc>
      </w:tr>
      <w:tr w:rsidR="00936535" w14:paraId="005364B1" w14:textId="77777777" w:rsidTr="00936535">
        <w:tc>
          <w:tcPr>
            <w:tcW w:w="972" w:type="dxa"/>
          </w:tcPr>
          <w:p w14:paraId="4BD77D11" w14:textId="77777777" w:rsidR="00936535" w:rsidRDefault="00936535" w:rsidP="00DC6A9B">
            <w:pPr>
              <w:pStyle w:val="Default"/>
              <w:rPr>
                <w:rFonts w:ascii="Arial" w:hAnsi="Arial" w:cs="Arial"/>
                <w:b/>
                <w:color w:val="auto"/>
                <w:sz w:val="22"/>
                <w:szCs w:val="22"/>
              </w:rPr>
            </w:pPr>
          </w:p>
        </w:tc>
        <w:tc>
          <w:tcPr>
            <w:tcW w:w="0" w:type="auto"/>
          </w:tcPr>
          <w:p w14:paraId="24E5C2E1" w14:textId="77777777" w:rsidR="00936535" w:rsidRDefault="00936535" w:rsidP="00DC6A9B">
            <w:pPr>
              <w:pStyle w:val="Default"/>
              <w:rPr>
                <w:rFonts w:ascii="Arial" w:hAnsi="Arial" w:cs="Arial"/>
                <w:b/>
                <w:color w:val="auto"/>
                <w:sz w:val="22"/>
                <w:szCs w:val="22"/>
              </w:rPr>
            </w:pPr>
          </w:p>
        </w:tc>
        <w:tc>
          <w:tcPr>
            <w:tcW w:w="0" w:type="auto"/>
          </w:tcPr>
          <w:p w14:paraId="1D71F314" w14:textId="77777777" w:rsidR="00936535" w:rsidRDefault="00936535" w:rsidP="00DC6A9B">
            <w:pPr>
              <w:pStyle w:val="Default"/>
              <w:rPr>
                <w:rFonts w:ascii="Arial" w:hAnsi="Arial" w:cs="Arial"/>
                <w:b/>
                <w:color w:val="auto"/>
                <w:sz w:val="22"/>
                <w:szCs w:val="22"/>
              </w:rPr>
            </w:pPr>
          </w:p>
        </w:tc>
        <w:tc>
          <w:tcPr>
            <w:tcW w:w="0" w:type="auto"/>
          </w:tcPr>
          <w:p w14:paraId="378708BA" w14:textId="77777777" w:rsidR="00936535" w:rsidRDefault="00936535" w:rsidP="00DC6A9B">
            <w:pPr>
              <w:pStyle w:val="Default"/>
              <w:rPr>
                <w:rFonts w:ascii="Arial" w:hAnsi="Arial" w:cs="Arial"/>
                <w:b/>
                <w:color w:val="auto"/>
                <w:sz w:val="22"/>
                <w:szCs w:val="22"/>
              </w:rPr>
            </w:pPr>
          </w:p>
        </w:tc>
        <w:tc>
          <w:tcPr>
            <w:tcW w:w="0" w:type="auto"/>
          </w:tcPr>
          <w:p w14:paraId="5266A5D4" w14:textId="77777777" w:rsidR="00936535" w:rsidRDefault="00936535" w:rsidP="00DC6A9B">
            <w:pPr>
              <w:pStyle w:val="Default"/>
              <w:rPr>
                <w:rFonts w:ascii="Arial" w:hAnsi="Arial" w:cs="Arial"/>
                <w:b/>
                <w:color w:val="auto"/>
                <w:sz w:val="22"/>
                <w:szCs w:val="22"/>
              </w:rPr>
            </w:pPr>
          </w:p>
        </w:tc>
        <w:tc>
          <w:tcPr>
            <w:tcW w:w="0" w:type="auto"/>
          </w:tcPr>
          <w:p w14:paraId="46F4A330" w14:textId="77777777" w:rsidR="00936535" w:rsidRDefault="00936535" w:rsidP="00DC6A9B">
            <w:pPr>
              <w:pStyle w:val="Default"/>
              <w:rPr>
                <w:rFonts w:ascii="Arial" w:hAnsi="Arial" w:cs="Arial"/>
                <w:b/>
                <w:color w:val="auto"/>
                <w:sz w:val="22"/>
                <w:szCs w:val="22"/>
              </w:rPr>
            </w:pPr>
          </w:p>
        </w:tc>
        <w:tc>
          <w:tcPr>
            <w:tcW w:w="0" w:type="auto"/>
          </w:tcPr>
          <w:p w14:paraId="322534DE" w14:textId="77777777" w:rsidR="00936535" w:rsidRDefault="00936535" w:rsidP="00DC6A9B">
            <w:pPr>
              <w:pStyle w:val="Default"/>
              <w:rPr>
                <w:rFonts w:ascii="Arial" w:hAnsi="Arial" w:cs="Arial"/>
                <w:b/>
                <w:color w:val="auto"/>
                <w:sz w:val="22"/>
                <w:szCs w:val="22"/>
              </w:rPr>
            </w:pPr>
          </w:p>
        </w:tc>
        <w:tc>
          <w:tcPr>
            <w:tcW w:w="0" w:type="auto"/>
          </w:tcPr>
          <w:p w14:paraId="5869E69D" w14:textId="77777777" w:rsidR="00936535" w:rsidRDefault="00936535" w:rsidP="00DC6A9B">
            <w:pPr>
              <w:pStyle w:val="Default"/>
              <w:rPr>
                <w:rFonts w:ascii="Arial" w:hAnsi="Arial" w:cs="Arial"/>
                <w:b/>
                <w:color w:val="auto"/>
                <w:sz w:val="22"/>
                <w:szCs w:val="22"/>
              </w:rPr>
            </w:pPr>
          </w:p>
        </w:tc>
        <w:tc>
          <w:tcPr>
            <w:tcW w:w="0" w:type="auto"/>
          </w:tcPr>
          <w:p w14:paraId="71C0F730" w14:textId="77777777" w:rsidR="00936535" w:rsidRDefault="00936535" w:rsidP="00DC6A9B">
            <w:pPr>
              <w:pStyle w:val="Default"/>
              <w:rPr>
                <w:rFonts w:ascii="Arial" w:hAnsi="Arial" w:cs="Arial"/>
                <w:b/>
                <w:color w:val="auto"/>
                <w:sz w:val="22"/>
                <w:szCs w:val="22"/>
              </w:rPr>
            </w:pPr>
          </w:p>
        </w:tc>
        <w:tc>
          <w:tcPr>
            <w:tcW w:w="839" w:type="dxa"/>
          </w:tcPr>
          <w:p w14:paraId="12D7EAB2" w14:textId="77777777" w:rsidR="00936535" w:rsidRDefault="00936535" w:rsidP="00DC6A9B">
            <w:pPr>
              <w:pStyle w:val="Default"/>
              <w:rPr>
                <w:rFonts w:ascii="Arial" w:hAnsi="Arial" w:cs="Arial"/>
                <w:b/>
                <w:color w:val="auto"/>
                <w:sz w:val="22"/>
                <w:szCs w:val="22"/>
              </w:rPr>
            </w:pPr>
          </w:p>
        </w:tc>
      </w:tr>
      <w:tr w:rsidR="00936535" w14:paraId="7433DA27" w14:textId="77777777" w:rsidTr="00936535">
        <w:tc>
          <w:tcPr>
            <w:tcW w:w="972" w:type="dxa"/>
          </w:tcPr>
          <w:p w14:paraId="1A4A8C5B" w14:textId="77777777" w:rsidR="00936535" w:rsidRDefault="00936535" w:rsidP="00DC6A9B">
            <w:pPr>
              <w:pStyle w:val="Default"/>
              <w:rPr>
                <w:rFonts w:ascii="Arial" w:hAnsi="Arial" w:cs="Arial"/>
                <w:b/>
                <w:color w:val="auto"/>
                <w:sz w:val="22"/>
                <w:szCs w:val="22"/>
              </w:rPr>
            </w:pPr>
          </w:p>
        </w:tc>
        <w:tc>
          <w:tcPr>
            <w:tcW w:w="0" w:type="auto"/>
          </w:tcPr>
          <w:p w14:paraId="38F73F6D" w14:textId="77777777" w:rsidR="00936535" w:rsidRDefault="00936535" w:rsidP="00DC6A9B">
            <w:pPr>
              <w:pStyle w:val="Default"/>
              <w:rPr>
                <w:rFonts w:ascii="Arial" w:hAnsi="Arial" w:cs="Arial"/>
                <w:b/>
                <w:color w:val="auto"/>
                <w:sz w:val="22"/>
                <w:szCs w:val="22"/>
              </w:rPr>
            </w:pPr>
          </w:p>
        </w:tc>
        <w:tc>
          <w:tcPr>
            <w:tcW w:w="0" w:type="auto"/>
          </w:tcPr>
          <w:p w14:paraId="0048FB92" w14:textId="77777777" w:rsidR="00936535" w:rsidRDefault="00936535" w:rsidP="00DC6A9B">
            <w:pPr>
              <w:pStyle w:val="Default"/>
              <w:rPr>
                <w:rFonts w:ascii="Arial" w:hAnsi="Arial" w:cs="Arial"/>
                <w:b/>
                <w:color w:val="auto"/>
                <w:sz w:val="22"/>
                <w:szCs w:val="22"/>
              </w:rPr>
            </w:pPr>
          </w:p>
        </w:tc>
        <w:tc>
          <w:tcPr>
            <w:tcW w:w="0" w:type="auto"/>
          </w:tcPr>
          <w:p w14:paraId="0AE7B3DC" w14:textId="77777777" w:rsidR="00936535" w:rsidRDefault="00936535" w:rsidP="00DC6A9B">
            <w:pPr>
              <w:pStyle w:val="Default"/>
              <w:rPr>
                <w:rFonts w:ascii="Arial" w:hAnsi="Arial" w:cs="Arial"/>
                <w:b/>
                <w:color w:val="auto"/>
                <w:sz w:val="22"/>
                <w:szCs w:val="22"/>
              </w:rPr>
            </w:pPr>
          </w:p>
        </w:tc>
        <w:tc>
          <w:tcPr>
            <w:tcW w:w="0" w:type="auto"/>
          </w:tcPr>
          <w:p w14:paraId="75EBABA7" w14:textId="77777777" w:rsidR="00936535" w:rsidRDefault="00936535" w:rsidP="00DC6A9B">
            <w:pPr>
              <w:pStyle w:val="Default"/>
              <w:rPr>
                <w:rFonts w:ascii="Arial" w:hAnsi="Arial" w:cs="Arial"/>
                <w:b/>
                <w:color w:val="auto"/>
                <w:sz w:val="22"/>
                <w:szCs w:val="22"/>
              </w:rPr>
            </w:pPr>
          </w:p>
        </w:tc>
        <w:tc>
          <w:tcPr>
            <w:tcW w:w="0" w:type="auto"/>
          </w:tcPr>
          <w:p w14:paraId="6D251EBE" w14:textId="77777777" w:rsidR="00936535" w:rsidRDefault="00936535" w:rsidP="00DC6A9B">
            <w:pPr>
              <w:pStyle w:val="Default"/>
              <w:rPr>
                <w:rFonts w:ascii="Arial" w:hAnsi="Arial" w:cs="Arial"/>
                <w:b/>
                <w:color w:val="auto"/>
                <w:sz w:val="22"/>
                <w:szCs w:val="22"/>
              </w:rPr>
            </w:pPr>
          </w:p>
        </w:tc>
        <w:tc>
          <w:tcPr>
            <w:tcW w:w="0" w:type="auto"/>
          </w:tcPr>
          <w:p w14:paraId="44193E1C" w14:textId="77777777" w:rsidR="00936535" w:rsidRDefault="00936535" w:rsidP="00DC6A9B">
            <w:pPr>
              <w:pStyle w:val="Default"/>
              <w:rPr>
                <w:rFonts w:ascii="Arial" w:hAnsi="Arial" w:cs="Arial"/>
                <w:b/>
                <w:color w:val="auto"/>
                <w:sz w:val="22"/>
                <w:szCs w:val="22"/>
              </w:rPr>
            </w:pPr>
          </w:p>
        </w:tc>
        <w:tc>
          <w:tcPr>
            <w:tcW w:w="0" w:type="auto"/>
          </w:tcPr>
          <w:p w14:paraId="17707EFB" w14:textId="77777777" w:rsidR="00936535" w:rsidRDefault="00936535" w:rsidP="00DC6A9B">
            <w:pPr>
              <w:pStyle w:val="Default"/>
              <w:rPr>
                <w:rFonts w:ascii="Arial" w:hAnsi="Arial" w:cs="Arial"/>
                <w:b/>
                <w:color w:val="auto"/>
                <w:sz w:val="22"/>
                <w:szCs w:val="22"/>
              </w:rPr>
            </w:pPr>
          </w:p>
        </w:tc>
        <w:tc>
          <w:tcPr>
            <w:tcW w:w="0" w:type="auto"/>
          </w:tcPr>
          <w:p w14:paraId="51C42F9C" w14:textId="77777777" w:rsidR="00936535" w:rsidRDefault="00936535" w:rsidP="00DC6A9B">
            <w:pPr>
              <w:pStyle w:val="Default"/>
              <w:rPr>
                <w:rFonts w:ascii="Arial" w:hAnsi="Arial" w:cs="Arial"/>
                <w:b/>
                <w:color w:val="auto"/>
                <w:sz w:val="22"/>
                <w:szCs w:val="22"/>
              </w:rPr>
            </w:pPr>
          </w:p>
        </w:tc>
        <w:tc>
          <w:tcPr>
            <w:tcW w:w="839" w:type="dxa"/>
          </w:tcPr>
          <w:p w14:paraId="6E635800" w14:textId="77777777" w:rsidR="00936535" w:rsidRDefault="00936535" w:rsidP="00DC6A9B">
            <w:pPr>
              <w:pStyle w:val="Default"/>
              <w:rPr>
                <w:rFonts w:ascii="Arial" w:hAnsi="Arial" w:cs="Arial"/>
                <w:b/>
                <w:color w:val="auto"/>
                <w:sz w:val="22"/>
                <w:szCs w:val="22"/>
              </w:rPr>
            </w:pPr>
          </w:p>
        </w:tc>
      </w:tr>
    </w:tbl>
    <w:p w14:paraId="7280D7DF" w14:textId="04450893" w:rsidR="00185667" w:rsidRPr="00185667" w:rsidRDefault="00185667" w:rsidP="00936535">
      <w:pPr>
        <w:pStyle w:val="Default"/>
        <w:jc w:val="both"/>
        <w:rPr>
          <w:rFonts w:ascii="Arial" w:hAnsi="Arial" w:cs="Arial"/>
          <w:b/>
          <w:smallCaps/>
        </w:rPr>
      </w:pPr>
    </w:p>
    <w:p w14:paraId="02A1A796" w14:textId="77777777" w:rsidR="00926A0B" w:rsidRPr="007E5D84" w:rsidRDefault="002A0021" w:rsidP="007E5D84">
      <w:pPr>
        <w:pStyle w:val="Heading2"/>
        <w:rPr>
          <w:rStyle w:val="Heading2Char"/>
          <w:b/>
          <w:bCs/>
          <w:iCs/>
          <w:smallCaps/>
        </w:rPr>
      </w:pPr>
      <w:bookmarkStart w:id="13" w:name="_Toc314225050"/>
      <w:r w:rsidRPr="007E5D84">
        <w:rPr>
          <w:rStyle w:val="Heading2Char"/>
          <w:b/>
          <w:caps/>
          <w:smallCaps/>
        </w:rPr>
        <w:t>ALTERNATIVE REQUIREMENTS</w:t>
      </w:r>
      <w:bookmarkEnd w:id="13"/>
    </w:p>
    <w:p w14:paraId="0EA6C8A3" w14:textId="77777777" w:rsidR="0050406B" w:rsidRPr="00947A18" w:rsidRDefault="0050406B" w:rsidP="004072DC">
      <w:pPr>
        <w:pStyle w:val="Heading1"/>
      </w:pPr>
      <w:bookmarkStart w:id="14" w:name="_Toc314225051"/>
      <w:r w:rsidRPr="00947A18">
        <w:t>STRUCTURE</w:t>
      </w:r>
      <w:bookmarkEnd w:id="14"/>
    </w:p>
    <w:p w14:paraId="2F6BCFF6" w14:textId="77777777" w:rsidR="0050406B" w:rsidRPr="007E5D84" w:rsidRDefault="002A0021" w:rsidP="007E5D84">
      <w:pPr>
        <w:pStyle w:val="Heading2"/>
      </w:pPr>
      <w:bookmarkStart w:id="15" w:name="_Toc314225052"/>
      <w:r w:rsidRPr="007E5D84">
        <w:rPr>
          <w:rStyle w:val="Heading2Char"/>
          <w:b/>
          <w:caps/>
        </w:rPr>
        <w:t>ADMINISTRATIVE, GOVERNANCE AND COMMUNICATION</w:t>
      </w:r>
      <w:bookmarkEnd w:id="15"/>
      <w:r w:rsidRPr="007E5D84">
        <w:t xml:space="preserve"> </w:t>
      </w:r>
    </w:p>
    <w:p w14:paraId="5615EA6E" w14:textId="77777777" w:rsidR="00107D7F" w:rsidRPr="007E5D84" w:rsidRDefault="00107D7F" w:rsidP="00107D7F">
      <w:pPr>
        <w:pStyle w:val="Default"/>
        <w:ind w:left="660"/>
        <w:rPr>
          <w:rStyle w:val="Heading2Char"/>
          <w:bCs w:val="0"/>
          <w:iCs w:val="0"/>
          <w:caps w:val="0"/>
          <w:color w:val="auto"/>
        </w:rPr>
      </w:pPr>
    </w:p>
    <w:p w14:paraId="21CF648A" w14:textId="77777777" w:rsidR="00725CD3" w:rsidRPr="007E5D84" w:rsidRDefault="002A0021" w:rsidP="007E5D84">
      <w:pPr>
        <w:pStyle w:val="Heading2"/>
      </w:pPr>
      <w:bookmarkStart w:id="16" w:name="_Toc314225053"/>
      <w:r w:rsidRPr="007E5D84">
        <w:rPr>
          <w:rStyle w:val="Heading2Char"/>
          <w:b/>
          <w:caps/>
        </w:rPr>
        <w:t>STRUCTURE AND REGULATION</w:t>
      </w:r>
      <w:bookmarkEnd w:id="16"/>
      <w:r w:rsidRPr="007E5D84">
        <w:t xml:space="preserve"> </w:t>
      </w:r>
    </w:p>
    <w:p w14:paraId="2C50CF29" w14:textId="77777777" w:rsidR="00107D7F" w:rsidRPr="007E5D84" w:rsidRDefault="00107D7F" w:rsidP="004F64DD">
      <w:pPr>
        <w:pStyle w:val="Default"/>
        <w:rPr>
          <w:rFonts w:ascii="Arial" w:hAnsi="Arial" w:cs="Arial"/>
          <w:b/>
          <w:caps/>
          <w:color w:val="auto"/>
        </w:rPr>
      </w:pPr>
    </w:p>
    <w:p w14:paraId="3328273F" w14:textId="3A3FDEDB" w:rsidR="00F820B6" w:rsidRPr="007E5D84" w:rsidRDefault="00E62501" w:rsidP="007E5D84">
      <w:pPr>
        <w:pStyle w:val="Heading2"/>
      </w:pPr>
      <w:bookmarkStart w:id="17" w:name="_Toc314225054"/>
      <w:r w:rsidRPr="007E5D84">
        <w:rPr>
          <w:rStyle w:val="Heading2Char"/>
          <w:b/>
          <w:caps/>
        </w:rPr>
        <w:t xml:space="preserve">GRADUATE PROGRAMS - </w:t>
      </w:r>
      <w:r w:rsidR="002A0021" w:rsidRPr="007E5D84">
        <w:rPr>
          <w:rStyle w:val="Heading2Char"/>
          <w:b/>
          <w:caps/>
        </w:rPr>
        <w:t>PROGRAM LENGTH</w:t>
      </w:r>
      <w:bookmarkEnd w:id="17"/>
      <w:r w:rsidR="002A0021" w:rsidRPr="007E5D84">
        <w:rPr>
          <w:rStyle w:val="Heading2Char"/>
          <w:b/>
          <w:caps/>
        </w:rPr>
        <w:t xml:space="preserve"> </w:t>
      </w:r>
    </w:p>
    <w:p w14:paraId="26765D14" w14:textId="77777777" w:rsidR="00412E26" w:rsidRPr="00947A18" w:rsidRDefault="002D7A9A" w:rsidP="004072DC">
      <w:pPr>
        <w:pStyle w:val="Heading1"/>
      </w:pPr>
      <w:bookmarkStart w:id="18" w:name="_Toc314225055"/>
      <w:r w:rsidRPr="00947A18">
        <w:t>CURRICULUM AND TEACHING</w:t>
      </w:r>
      <w:bookmarkEnd w:id="18"/>
    </w:p>
    <w:p w14:paraId="25DD7CCB" w14:textId="77777777" w:rsidR="00412E26" w:rsidRPr="007E5D84" w:rsidRDefault="002A0021" w:rsidP="007E5D84">
      <w:pPr>
        <w:pStyle w:val="Heading2"/>
        <w:rPr>
          <w:b w:val="0"/>
        </w:rPr>
      </w:pPr>
      <w:bookmarkStart w:id="19" w:name="_Toc314225056"/>
      <w:r w:rsidRPr="007E5D84">
        <w:rPr>
          <w:rStyle w:val="Heading2Char"/>
          <w:b/>
          <w:caps/>
        </w:rPr>
        <w:t>PROGRAM CONTENT</w:t>
      </w:r>
      <w:bookmarkEnd w:id="19"/>
      <w:r w:rsidRPr="007E5D84">
        <w:rPr>
          <w:rStyle w:val="Heading2Char"/>
          <w:b/>
          <w:caps/>
        </w:rPr>
        <w:t xml:space="preserve"> </w:t>
      </w:r>
    </w:p>
    <w:p w14:paraId="3D0937E3" w14:textId="77777777" w:rsidR="00412E26" w:rsidRPr="007E5D84" w:rsidRDefault="00412E26" w:rsidP="00412E26">
      <w:pPr>
        <w:pStyle w:val="Default"/>
        <w:jc w:val="both"/>
        <w:rPr>
          <w:rFonts w:ascii="Arial" w:hAnsi="Arial" w:cs="Arial"/>
          <w:b/>
          <w:caps/>
        </w:rPr>
      </w:pPr>
    </w:p>
    <w:p w14:paraId="25B1C586" w14:textId="77777777" w:rsidR="00831A7E" w:rsidRPr="007E5D84" w:rsidRDefault="002A0021" w:rsidP="007E5D84">
      <w:pPr>
        <w:pStyle w:val="Heading2"/>
        <w:rPr>
          <w:b w:val="0"/>
        </w:rPr>
      </w:pPr>
      <w:bookmarkStart w:id="20" w:name="_Toc314225057"/>
      <w:r w:rsidRPr="007E5D84">
        <w:rPr>
          <w:rStyle w:val="Heading2Char"/>
          <w:b/>
          <w:caps/>
        </w:rPr>
        <w:t>PROGRAM INNOVATION</w:t>
      </w:r>
      <w:bookmarkEnd w:id="20"/>
    </w:p>
    <w:p w14:paraId="2FF37927" w14:textId="77777777" w:rsidR="00107D7F" w:rsidRPr="007E5D84" w:rsidRDefault="00107D7F" w:rsidP="00107D7F">
      <w:pPr>
        <w:pStyle w:val="Default"/>
        <w:jc w:val="both"/>
        <w:rPr>
          <w:rFonts w:ascii="Arial" w:hAnsi="Arial" w:cs="Arial"/>
          <w:b/>
          <w:caps/>
        </w:rPr>
      </w:pPr>
    </w:p>
    <w:p w14:paraId="2A7B8DFC" w14:textId="77777777" w:rsidR="00BB7236" w:rsidRPr="007E5D84" w:rsidRDefault="002A0021" w:rsidP="007E5D84">
      <w:pPr>
        <w:pStyle w:val="Heading2"/>
        <w:rPr>
          <w:rStyle w:val="Heading2Char"/>
          <w:b/>
          <w:bCs/>
          <w:iCs/>
        </w:rPr>
      </w:pPr>
      <w:bookmarkStart w:id="21" w:name="_Toc314225058"/>
      <w:r w:rsidRPr="007E5D84">
        <w:rPr>
          <w:rStyle w:val="Heading2Char"/>
          <w:b/>
          <w:caps/>
        </w:rPr>
        <w:t>MODE</w:t>
      </w:r>
      <w:r w:rsidR="00172DA4" w:rsidRPr="007E5D84">
        <w:rPr>
          <w:rStyle w:val="Heading2Char"/>
          <w:b/>
          <w:caps/>
        </w:rPr>
        <w:t>(S)</w:t>
      </w:r>
      <w:r w:rsidRPr="007E5D84">
        <w:rPr>
          <w:rStyle w:val="Heading2Char"/>
          <w:b/>
          <w:caps/>
        </w:rPr>
        <w:t xml:space="preserve"> OF DELIVERY</w:t>
      </w:r>
      <w:bookmarkEnd w:id="21"/>
    </w:p>
    <w:p w14:paraId="6102B497" w14:textId="77777777" w:rsidR="00BB7236" w:rsidRPr="007E5D84" w:rsidRDefault="00BB7236" w:rsidP="00BB7236">
      <w:pPr>
        <w:pStyle w:val="Default"/>
        <w:ind w:left="648"/>
        <w:jc w:val="both"/>
        <w:rPr>
          <w:rFonts w:ascii="Arial" w:hAnsi="Arial" w:cs="Arial"/>
          <w:b/>
          <w:caps/>
          <w:color w:val="auto"/>
        </w:rPr>
      </w:pPr>
    </w:p>
    <w:p w14:paraId="3FD6FFF7" w14:textId="77777777" w:rsidR="00BB7236" w:rsidRPr="007E5D84" w:rsidRDefault="002A0021" w:rsidP="007E5D84">
      <w:pPr>
        <w:pStyle w:val="Heading2"/>
        <w:rPr>
          <w:b w:val="0"/>
          <w:i/>
        </w:rPr>
      </w:pPr>
      <w:bookmarkStart w:id="22" w:name="_Toc314225059"/>
      <w:r w:rsidRPr="007E5D84">
        <w:rPr>
          <w:rStyle w:val="Heading2Char"/>
          <w:b/>
          <w:caps/>
        </w:rPr>
        <w:lastRenderedPageBreak/>
        <w:t>EXPERIENTIAL LEARNING</w:t>
      </w:r>
      <w:bookmarkEnd w:id="22"/>
      <w:r w:rsidRPr="007E5D84">
        <w:rPr>
          <w:b w:val="0"/>
        </w:rPr>
        <w:t xml:space="preserve"> </w:t>
      </w:r>
    </w:p>
    <w:p w14:paraId="36266AEB" w14:textId="5395E8AD" w:rsidR="00BB7236" w:rsidRPr="00BB7236" w:rsidRDefault="007E5D84" w:rsidP="007E5D84">
      <w:pPr>
        <w:pStyle w:val="Heading2"/>
        <w:rPr>
          <w:i/>
        </w:rPr>
      </w:pPr>
      <w:bookmarkStart w:id="23" w:name="_Toc314225060"/>
      <w:r w:rsidRPr="00BB7236">
        <w:t>ACCESSIBILITY</w:t>
      </w:r>
      <w:bookmarkEnd w:id="23"/>
    </w:p>
    <w:p w14:paraId="7AE07815" w14:textId="6CC79550" w:rsidR="00BB7236" w:rsidRPr="00BB7236" w:rsidRDefault="00060AB2" w:rsidP="007E5D84">
      <w:pPr>
        <w:pStyle w:val="Heading2"/>
      </w:pPr>
      <w:bookmarkStart w:id="24" w:name="_Toc314225061"/>
      <w:r w:rsidRPr="00BB7236">
        <w:t>RESEARCH REQUIREMENTS (IF APPLICABLE)</w:t>
      </w:r>
      <w:bookmarkEnd w:id="24"/>
    </w:p>
    <w:p w14:paraId="106BBF1C" w14:textId="77777777" w:rsidR="00036C59" w:rsidRPr="00947A18" w:rsidRDefault="00CB403B" w:rsidP="004072DC">
      <w:pPr>
        <w:pStyle w:val="Heading1"/>
      </w:pPr>
      <w:bookmarkStart w:id="25" w:name="_Toc314225062"/>
      <w:r w:rsidRPr="00947A18">
        <w:t>ASSESSMENT OF LEARNIN</w:t>
      </w:r>
      <w:r w:rsidR="006629BC" w:rsidRPr="00947A18">
        <w:t>G</w:t>
      </w:r>
      <w:bookmarkEnd w:id="25"/>
    </w:p>
    <w:p w14:paraId="108F43DB" w14:textId="77777777" w:rsidR="008F65A3" w:rsidRPr="007E5D84" w:rsidRDefault="00172DA4" w:rsidP="007E5D84">
      <w:pPr>
        <w:pStyle w:val="Heading2"/>
        <w:rPr>
          <w:rStyle w:val="Heading2Char"/>
          <w:b/>
          <w:bCs/>
          <w:iCs/>
          <w:caps/>
        </w:rPr>
      </w:pPr>
      <w:bookmarkStart w:id="26" w:name="_Toc314225063"/>
      <w:r w:rsidRPr="007E5D84">
        <w:rPr>
          <w:rStyle w:val="Heading2Char"/>
          <w:b/>
          <w:caps/>
        </w:rPr>
        <w:t>METHODS FOR</w:t>
      </w:r>
      <w:r w:rsidR="002A0021" w:rsidRPr="007E5D84">
        <w:rPr>
          <w:rStyle w:val="Heading2Char"/>
          <w:b/>
          <w:caps/>
        </w:rPr>
        <w:t xml:space="preserve"> ASSESSING STUDENTS</w:t>
      </w:r>
      <w:bookmarkEnd w:id="26"/>
    </w:p>
    <w:p w14:paraId="632AE240" w14:textId="77777777" w:rsidR="00107D7F" w:rsidRPr="007E5D84" w:rsidRDefault="00107D7F" w:rsidP="00107D7F">
      <w:pPr>
        <w:pStyle w:val="Default"/>
        <w:ind w:left="660"/>
        <w:jc w:val="both"/>
        <w:rPr>
          <w:rFonts w:ascii="Arial" w:hAnsi="Arial" w:cs="Arial"/>
          <w:b/>
          <w:caps/>
        </w:rPr>
      </w:pPr>
    </w:p>
    <w:p w14:paraId="7F36AC34" w14:textId="77777777" w:rsidR="002C601D" w:rsidRPr="007E5D84" w:rsidRDefault="002A0021" w:rsidP="007E5D84">
      <w:pPr>
        <w:pStyle w:val="Heading2"/>
        <w:rPr>
          <w:b w:val="0"/>
        </w:rPr>
      </w:pPr>
      <w:bookmarkStart w:id="27" w:name="_Toc314225064"/>
      <w:r w:rsidRPr="007E5D84">
        <w:rPr>
          <w:rStyle w:val="Heading2Char"/>
          <w:b/>
          <w:caps/>
        </w:rPr>
        <w:t>CURRICULUM MAP</w:t>
      </w:r>
      <w:bookmarkEnd w:id="27"/>
    </w:p>
    <w:p w14:paraId="6F7949DD" w14:textId="77777777" w:rsidR="00107D7F" w:rsidRPr="007E5D84" w:rsidRDefault="00107D7F" w:rsidP="00107D7F">
      <w:pPr>
        <w:pStyle w:val="Default"/>
        <w:jc w:val="both"/>
        <w:rPr>
          <w:rFonts w:ascii="Arial" w:hAnsi="Arial" w:cs="Arial"/>
          <w:b/>
          <w:caps/>
        </w:rPr>
      </w:pPr>
    </w:p>
    <w:p w14:paraId="1B13909C" w14:textId="77777777" w:rsidR="00774E71" w:rsidRPr="007E5D84" w:rsidRDefault="002A0021" w:rsidP="007E5D84">
      <w:pPr>
        <w:pStyle w:val="Heading2"/>
        <w:rPr>
          <w:b w:val="0"/>
        </w:rPr>
      </w:pPr>
      <w:bookmarkStart w:id="28" w:name="_Toc314225065"/>
      <w:r w:rsidRPr="007E5D84">
        <w:rPr>
          <w:rStyle w:val="Heading2Char"/>
          <w:b/>
          <w:caps/>
        </w:rPr>
        <w:t>DEMONSTRATING STUDENT ACHIEVEMENT</w:t>
      </w:r>
      <w:bookmarkEnd w:id="28"/>
    </w:p>
    <w:p w14:paraId="589F64BF" w14:textId="77777777" w:rsidR="00FF27A1" w:rsidRPr="00947A18" w:rsidRDefault="003D03A9" w:rsidP="004072DC">
      <w:pPr>
        <w:pStyle w:val="Heading1"/>
      </w:pPr>
      <w:bookmarkStart w:id="29" w:name="_Toc314225066"/>
      <w:r w:rsidRPr="00947A18">
        <w:t>RESO</w:t>
      </w:r>
      <w:r w:rsidR="006629BC" w:rsidRPr="00947A18">
        <w:t>URCES</w:t>
      </w:r>
      <w:bookmarkEnd w:id="29"/>
      <w:r w:rsidR="006629BC" w:rsidRPr="00947A18">
        <w:t xml:space="preserve"> </w:t>
      </w:r>
    </w:p>
    <w:p w14:paraId="75E8D670" w14:textId="77777777" w:rsidR="000073A8" w:rsidRDefault="00FF27A1" w:rsidP="00D94A76">
      <w:pPr>
        <w:pStyle w:val="Default"/>
        <w:rPr>
          <w:rFonts w:ascii="Arial" w:hAnsi="Arial" w:cs="Arial"/>
          <w:b/>
          <w:i/>
        </w:rPr>
      </w:pPr>
      <w:r w:rsidRPr="00947A18">
        <w:rPr>
          <w:rFonts w:ascii="Arial" w:hAnsi="Arial" w:cs="Arial"/>
          <w:b/>
          <w:i/>
        </w:rPr>
        <w:t xml:space="preserve">Note: Please be sure to complete the appropriate section based on whether you are proposing a New Undergraduate or Graduate Program. </w:t>
      </w:r>
    </w:p>
    <w:p w14:paraId="00778BD7" w14:textId="77777777" w:rsidR="00E23EB3" w:rsidRDefault="00E23EB3" w:rsidP="00D94A76">
      <w:pPr>
        <w:pStyle w:val="Default"/>
        <w:rPr>
          <w:rFonts w:ascii="Arial" w:hAnsi="Arial" w:cs="Arial"/>
          <w:b/>
          <w:i/>
        </w:rPr>
      </w:pPr>
    </w:p>
    <w:p w14:paraId="053C620B" w14:textId="77777777" w:rsidR="00E23EB3" w:rsidRPr="00E23EB3" w:rsidRDefault="00E23EB3" w:rsidP="00E23EB3">
      <w:pPr>
        <w:spacing w:line="240" w:lineRule="auto"/>
        <w:rPr>
          <w:rFonts w:ascii="Arial" w:hAnsi="Arial" w:cs="Arial"/>
          <w:sz w:val="24"/>
          <w:szCs w:val="24"/>
        </w:rPr>
      </w:pPr>
      <w:r w:rsidRPr="00947A18">
        <w:rPr>
          <w:rFonts w:ascii="Arial" w:hAnsi="Arial" w:cs="Arial"/>
          <w:sz w:val="24"/>
          <w:szCs w:val="24"/>
        </w:rPr>
        <w:t>Please note that departments should have already completed their New Undergraduate</w:t>
      </w:r>
      <w:r>
        <w:rPr>
          <w:rFonts w:ascii="Arial" w:hAnsi="Arial" w:cs="Arial"/>
          <w:sz w:val="24"/>
          <w:szCs w:val="24"/>
        </w:rPr>
        <w:t xml:space="preserve"> or</w:t>
      </w:r>
      <w:r w:rsidRPr="00947A18">
        <w:rPr>
          <w:rFonts w:ascii="Arial" w:hAnsi="Arial" w:cs="Arial"/>
          <w:sz w:val="24"/>
          <w:szCs w:val="24"/>
        </w:rPr>
        <w:t xml:space="preserve"> </w:t>
      </w:r>
      <w:r>
        <w:rPr>
          <w:rFonts w:ascii="Arial" w:hAnsi="Arial" w:cs="Arial"/>
          <w:sz w:val="24"/>
          <w:szCs w:val="24"/>
        </w:rPr>
        <w:t xml:space="preserve">Graduate </w:t>
      </w:r>
      <w:r w:rsidRPr="00947A18">
        <w:rPr>
          <w:rFonts w:ascii="Arial" w:hAnsi="Arial" w:cs="Arial"/>
          <w:sz w:val="24"/>
          <w:szCs w:val="24"/>
        </w:rPr>
        <w:t>Program Resource Implications</w:t>
      </w:r>
      <w:r w:rsidR="00DC351E">
        <w:rPr>
          <w:rFonts w:ascii="Arial" w:hAnsi="Arial" w:cs="Arial"/>
          <w:sz w:val="24"/>
          <w:szCs w:val="24"/>
        </w:rPr>
        <w:t xml:space="preserve"> and Financial Viability</w:t>
      </w:r>
      <w:r w:rsidRPr="00947A18">
        <w:rPr>
          <w:rFonts w:ascii="Arial" w:hAnsi="Arial" w:cs="Arial"/>
          <w:sz w:val="24"/>
          <w:szCs w:val="24"/>
        </w:rPr>
        <w:t xml:space="preserve"> template. Ensure that this template is complete and ready to be submitted. Departments may find it helpful to refer to their budget proposal when addressing the sections below. For additional information, contact Linda </w:t>
      </w:r>
      <w:proofErr w:type="spellStart"/>
      <w:r w:rsidRPr="00947A18">
        <w:rPr>
          <w:rFonts w:ascii="Arial" w:hAnsi="Arial" w:cs="Arial"/>
          <w:sz w:val="24"/>
          <w:szCs w:val="24"/>
        </w:rPr>
        <w:t>Coslovi</w:t>
      </w:r>
      <w:proofErr w:type="spellEnd"/>
      <w:r w:rsidRPr="00947A18">
        <w:rPr>
          <w:rFonts w:ascii="Arial" w:hAnsi="Arial" w:cs="Arial"/>
          <w:sz w:val="24"/>
          <w:szCs w:val="24"/>
        </w:rPr>
        <w:t xml:space="preserve">, Executive Director Finance and Administration (Academic): </w:t>
      </w:r>
      <w:hyperlink r:id="rId13" w:history="1">
        <w:r w:rsidRPr="00947A18">
          <w:rPr>
            <w:rStyle w:val="Hyperlink"/>
            <w:rFonts w:ascii="Arial" w:hAnsi="Arial" w:cs="Arial"/>
            <w:sz w:val="24"/>
            <w:szCs w:val="24"/>
          </w:rPr>
          <w:t>coslovi@mcmaster.ca</w:t>
        </w:r>
      </w:hyperlink>
      <w:r w:rsidRPr="00947A18">
        <w:rPr>
          <w:rFonts w:ascii="Arial" w:hAnsi="Arial" w:cs="Arial"/>
          <w:sz w:val="24"/>
          <w:szCs w:val="24"/>
        </w:rPr>
        <w:t>. Please provide evidence that there are adequate resources to sustain the quality of scholarship produced by undergraduate</w:t>
      </w:r>
      <w:r>
        <w:rPr>
          <w:rFonts w:ascii="Arial" w:hAnsi="Arial" w:cs="Arial"/>
          <w:sz w:val="24"/>
          <w:szCs w:val="24"/>
        </w:rPr>
        <w:t>/graduate</w:t>
      </w:r>
      <w:r w:rsidRPr="00947A18">
        <w:rPr>
          <w:rFonts w:ascii="Arial" w:hAnsi="Arial" w:cs="Arial"/>
          <w:sz w:val="24"/>
          <w:szCs w:val="24"/>
        </w:rPr>
        <w:t xml:space="preserve"> students’ scholarship and research activities.</w:t>
      </w:r>
    </w:p>
    <w:p w14:paraId="7889F68B" w14:textId="056509EA" w:rsidR="003D03A9" w:rsidRPr="00947A18" w:rsidRDefault="00563CBC" w:rsidP="007E5D84">
      <w:pPr>
        <w:pStyle w:val="Heading2"/>
      </w:pPr>
      <w:bookmarkStart w:id="30" w:name="_Toc314225067"/>
      <w:r w:rsidRPr="0026164B">
        <w:rPr>
          <w:u w:val="single"/>
        </w:rPr>
        <w:t>UNDERGRADUATE</w:t>
      </w:r>
      <w:r>
        <w:t xml:space="preserve"> PRO</w:t>
      </w:r>
      <w:r w:rsidRPr="00947A18">
        <w:t>GRAMS</w:t>
      </w:r>
      <w:bookmarkEnd w:id="30"/>
    </w:p>
    <w:p w14:paraId="5FC420D2" w14:textId="77777777" w:rsidR="00774E71" w:rsidRPr="0026164B" w:rsidRDefault="00774E71" w:rsidP="004072DC">
      <w:pPr>
        <w:pStyle w:val="Heading3"/>
        <w:rPr>
          <w:i/>
          <w:caps/>
          <w:color w:val="auto"/>
        </w:rPr>
      </w:pPr>
      <w:bookmarkStart w:id="31" w:name="_Toc314225068"/>
      <w:r w:rsidRPr="0026164B">
        <w:rPr>
          <w:rStyle w:val="Heading2Char"/>
          <w:rFonts w:eastAsiaTheme="majorEastAsia"/>
          <w:i/>
          <w:caps w:val="0"/>
          <w:color w:val="auto"/>
        </w:rPr>
        <w:t>ADMINISTRATIVE</w:t>
      </w:r>
      <w:r w:rsidR="002A0021" w:rsidRPr="0026164B">
        <w:rPr>
          <w:rStyle w:val="Heading2Char"/>
          <w:rFonts w:eastAsiaTheme="majorEastAsia"/>
          <w:i/>
          <w:caps w:val="0"/>
          <w:color w:val="auto"/>
        </w:rPr>
        <w:t>, PHYSICAL AND FINANCIAL RESOURCES</w:t>
      </w:r>
      <w:bookmarkEnd w:id="31"/>
      <w:r w:rsidR="002A0021" w:rsidRPr="0026164B">
        <w:rPr>
          <w:i/>
          <w:color w:val="auto"/>
        </w:rPr>
        <w:t xml:space="preserve"> </w:t>
      </w:r>
    </w:p>
    <w:p w14:paraId="022C0FA7" w14:textId="77777777" w:rsidR="00774E71" w:rsidRPr="0026164B" w:rsidRDefault="00774E71" w:rsidP="00774E71">
      <w:pPr>
        <w:pStyle w:val="Default"/>
        <w:ind w:left="660"/>
        <w:jc w:val="both"/>
        <w:rPr>
          <w:rFonts w:ascii="Arial" w:hAnsi="Arial" w:cs="Arial"/>
          <w:i/>
          <w:caps/>
          <w:color w:val="auto"/>
        </w:rPr>
      </w:pPr>
    </w:p>
    <w:p w14:paraId="6F613AB4" w14:textId="77777777" w:rsidR="00774E71" w:rsidRPr="0026164B" w:rsidRDefault="004866A8" w:rsidP="004072DC">
      <w:pPr>
        <w:pStyle w:val="Heading3"/>
        <w:rPr>
          <w:rStyle w:val="Heading2Char"/>
          <w:rFonts w:eastAsiaTheme="majorEastAsia"/>
          <w:b/>
          <w:bCs/>
          <w:i/>
          <w:iCs w:val="0"/>
          <w:color w:val="auto"/>
        </w:rPr>
      </w:pPr>
      <w:bookmarkStart w:id="32" w:name="_Toc314225069"/>
      <w:r w:rsidRPr="0026164B">
        <w:rPr>
          <w:rStyle w:val="Heading2Char"/>
          <w:rFonts w:eastAsiaTheme="majorEastAsia"/>
          <w:i/>
          <w:caps w:val="0"/>
          <w:color w:val="auto"/>
        </w:rPr>
        <w:t>LIBRARY</w:t>
      </w:r>
      <w:r w:rsidR="002A0021" w:rsidRPr="0026164B">
        <w:rPr>
          <w:rStyle w:val="Heading2Char"/>
          <w:rFonts w:eastAsiaTheme="majorEastAsia"/>
          <w:i/>
          <w:caps w:val="0"/>
          <w:color w:val="auto"/>
        </w:rPr>
        <w:t>, TECHNOLOGY, AND LABORATORY RESOURCES</w:t>
      </w:r>
      <w:bookmarkEnd w:id="32"/>
    </w:p>
    <w:p w14:paraId="0015FEB6" w14:textId="77777777" w:rsidR="00774E71" w:rsidRPr="0026164B" w:rsidRDefault="00774E71" w:rsidP="00774E71">
      <w:pPr>
        <w:pStyle w:val="Default"/>
        <w:jc w:val="both"/>
        <w:rPr>
          <w:rStyle w:val="Heading2Char"/>
          <w:b w:val="0"/>
          <w:bCs w:val="0"/>
          <w:i/>
          <w:iCs w:val="0"/>
          <w:color w:val="auto"/>
        </w:rPr>
      </w:pPr>
    </w:p>
    <w:p w14:paraId="66D94523" w14:textId="77777777" w:rsidR="00774E71" w:rsidRPr="0026164B" w:rsidRDefault="004866A8" w:rsidP="004072DC">
      <w:pPr>
        <w:pStyle w:val="Heading3"/>
        <w:rPr>
          <w:rStyle w:val="Heading2Char"/>
          <w:rFonts w:eastAsiaTheme="majorEastAsia"/>
          <w:b/>
          <w:bCs/>
          <w:i/>
          <w:iCs w:val="0"/>
          <w:color w:val="auto"/>
        </w:rPr>
      </w:pPr>
      <w:bookmarkStart w:id="33" w:name="_Toc314225070"/>
      <w:r w:rsidRPr="0026164B">
        <w:rPr>
          <w:rStyle w:val="Heading2Char"/>
          <w:rFonts w:eastAsiaTheme="majorEastAsia"/>
          <w:i/>
          <w:caps w:val="0"/>
          <w:color w:val="auto"/>
        </w:rPr>
        <w:t>FACULTY</w:t>
      </w:r>
      <w:bookmarkEnd w:id="33"/>
    </w:p>
    <w:p w14:paraId="383E3253" w14:textId="77777777" w:rsidR="00774E71" w:rsidRPr="0026164B" w:rsidRDefault="00774E71" w:rsidP="00774E71">
      <w:pPr>
        <w:pStyle w:val="Default"/>
        <w:jc w:val="both"/>
        <w:rPr>
          <w:rStyle w:val="Heading2Char"/>
          <w:b w:val="0"/>
          <w:bCs w:val="0"/>
          <w:i/>
          <w:iCs w:val="0"/>
          <w:color w:val="auto"/>
        </w:rPr>
      </w:pPr>
    </w:p>
    <w:p w14:paraId="451D5CC3" w14:textId="77777777" w:rsidR="003D03A9" w:rsidRPr="0026164B" w:rsidRDefault="002A0021" w:rsidP="004072DC">
      <w:pPr>
        <w:pStyle w:val="Heading3"/>
        <w:rPr>
          <w:rStyle w:val="Heading2Char"/>
          <w:rFonts w:eastAsiaTheme="majorEastAsia"/>
          <w:b/>
          <w:bCs/>
          <w:i/>
          <w:iCs w:val="0"/>
          <w:color w:val="auto"/>
        </w:rPr>
      </w:pPr>
      <w:bookmarkStart w:id="34" w:name="_Toc314225071"/>
      <w:r w:rsidRPr="0026164B">
        <w:rPr>
          <w:rStyle w:val="Heading2Char"/>
          <w:rFonts w:eastAsiaTheme="majorEastAsia"/>
          <w:i/>
          <w:caps w:val="0"/>
          <w:color w:val="auto"/>
        </w:rPr>
        <w:t>ANTICIPATED CLASS SIZE</w:t>
      </w:r>
      <w:bookmarkEnd w:id="34"/>
    </w:p>
    <w:p w14:paraId="127C910A" w14:textId="77777777" w:rsidR="00107D7F" w:rsidRPr="0026164B" w:rsidRDefault="00107D7F" w:rsidP="00DB29CE">
      <w:pPr>
        <w:pStyle w:val="Default"/>
        <w:ind w:hanging="376"/>
        <w:jc w:val="both"/>
        <w:rPr>
          <w:rFonts w:ascii="Arial" w:hAnsi="Arial" w:cs="Arial"/>
          <w:i/>
          <w:caps/>
          <w:color w:val="auto"/>
        </w:rPr>
      </w:pPr>
    </w:p>
    <w:p w14:paraId="4FD4EB33" w14:textId="77777777" w:rsidR="00563CBC" w:rsidRPr="0026164B" w:rsidRDefault="002A0021" w:rsidP="004072DC">
      <w:pPr>
        <w:pStyle w:val="Heading3"/>
        <w:rPr>
          <w:rStyle w:val="Heading2Char"/>
          <w:rFonts w:eastAsiaTheme="majorEastAsia"/>
          <w:i/>
          <w:caps w:val="0"/>
          <w:color w:val="auto"/>
        </w:rPr>
      </w:pPr>
      <w:bookmarkStart w:id="35" w:name="_Toc314225072"/>
      <w:r w:rsidRPr="0026164B">
        <w:rPr>
          <w:rStyle w:val="Heading2Char"/>
          <w:rFonts w:eastAsiaTheme="majorEastAsia"/>
          <w:i/>
          <w:caps w:val="0"/>
          <w:color w:val="auto"/>
        </w:rPr>
        <w:t>PROGRAM IMPLEMENTATION</w:t>
      </w:r>
      <w:bookmarkEnd w:id="35"/>
    </w:p>
    <w:p w14:paraId="74ACAAB7" w14:textId="77777777" w:rsidR="0026164B" w:rsidRPr="0026164B" w:rsidRDefault="0026164B" w:rsidP="0026164B"/>
    <w:p w14:paraId="364FD0B4" w14:textId="5E4A732C" w:rsidR="003D03A9" w:rsidRPr="0026164B" w:rsidRDefault="00563CBC" w:rsidP="007E5D84">
      <w:pPr>
        <w:pStyle w:val="Heading2"/>
      </w:pPr>
      <w:bookmarkStart w:id="36" w:name="_Toc314225073"/>
      <w:r w:rsidRPr="0026164B">
        <w:rPr>
          <w:u w:val="single"/>
        </w:rPr>
        <w:t>GRADUATE</w:t>
      </w:r>
      <w:r w:rsidRPr="0026164B">
        <w:t xml:space="preserve"> PROGRAMS</w:t>
      </w:r>
      <w:bookmarkEnd w:id="36"/>
    </w:p>
    <w:p w14:paraId="2F0666AD" w14:textId="77777777" w:rsidR="003D03A9" w:rsidRPr="0026164B" w:rsidRDefault="002A0021" w:rsidP="004072DC">
      <w:pPr>
        <w:pStyle w:val="Heading3"/>
        <w:rPr>
          <w:i/>
          <w:caps/>
          <w:color w:val="auto"/>
        </w:rPr>
      </w:pPr>
      <w:bookmarkStart w:id="37" w:name="_Toc314225074"/>
      <w:r w:rsidRPr="0026164B">
        <w:rPr>
          <w:rStyle w:val="Heading2Char"/>
          <w:rFonts w:eastAsiaTheme="majorEastAsia"/>
          <w:i/>
          <w:caps w:val="0"/>
          <w:color w:val="auto"/>
        </w:rPr>
        <w:lastRenderedPageBreak/>
        <w:t>ADMINISTRATIVE, PHYSICAL AND FINANCIAL RESOURCES</w:t>
      </w:r>
      <w:bookmarkEnd w:id="37"/>
    </w:p>
    <w:p w14:paraId="239DDA29" w14:textId="77777777" w:rsidR="00B52557" w:rsidRPr="0026164B" w:rsidRDefault="00B52557" w:rsidP="00DB29CE">
      <w:pPr>
        <w:pStyle w:val="Default"/>
        <w:keepNext/>
        <w:ind w:left="660" w:hanging="376"/>
        <w:jc w:val="both"/>
        <w:rPr>
          <w:rFonts w:ascii="Arial" w:hAnsi="Arial" w:cs="Arial"/>
          <w:i/>
          <w:caps/>
          <w:color w:val="auto"/>
        </w:rPr>
      </w:pPr>
    </w:p>
    <w:p w14:paraId="79C70C2A" w14:textId="77777777" w:rsidR="005A73D0" w:rsidRPr="0026164B" w:rsidRDefault="002A0021" w:rsidP="004072DC">
      <w:pPr>
        <w:pStyle w:val="Heading3"/>
        <w:rPr>
          <w:i/>
          <w:caps/>
          <w:color w:val="auto"/>
        </w:rPr>
      </w:pPr>
      <w:bookmarkStart w:id="38" w:name="_Toc314225075"/>
      <w:r w:rsidRPr="0026164B">
        <w:rPr>
          <w:rStyle w:val="Heading2Char"/>
          <w:rFonts w:eastAsiaTheme="majorEastAsia"/>
          <w:i/>
          <w:caps w:val="0"/>
          <w:color w:val="auto"/>
        </w:rPr>
        <w:t>LIBRARY, TECHNOLOGY, AND LABORATORY RESOURCES</w:t>
      </w:r>
      <w:bookmarkEnd w:id="38"/>
      <w:r w:rsidRPr="0026164B">
        <w:rPr>
          <w:rStyle w:val="Heading2Char"/>
          <w:rFonts w:eastAsiaTheme="majorEastAsia"/>
          <w:i/>
          <w:caps w:val="0"/>
          <w:color w:val="auto"/>
        </w:rPr>
        <w:t xml:space="preserve"> </w:t>
      </w:r>
    </w:p>
    <w:p w14:paraId="642AAD14" w14:textId="77777777" w:rsidR="00A26841" w:rsidRPr="0026164B" w:rsidRDefault="00A26841" w:rsidP="00DB29CE">
      <w:pPr>
        <w:pStyle w:val="Default"/>
        <w:ind w:left="660" w:hanging="376"/>
        <w:jc w:val="both"/>
        <w:rPr>
          <w:rFonts w:ascii="Arial" w:hAnsi="Arial" w:cs="Arial"/>
          <w:b/>
          <w:i/>
          <w:caps/>
          <w:color w:val="auto"/>
        </w:rPr>
      </w:pPr>
    </w:p>
    <w:p w14:paraId="543EC1FD" w14:textId="77777777" w:rsidR="003D03A9" w:rsidRPr="0026164B" w:rsidRDefault="002A0021" w:rsidP="004072DC">
      <w:pPr>
        <w:pStyle w:val="Heading3"/>
        <w:rPr>
          <w:i/>
          <w:caps/>
          <w:color w:val="auto"/>
        </w:rPr>
      </w:pPr>
      <w:bookmarkStart w:id="39" w:name="_Toc314225076"/>
      <w:r w:rsidRPr="0026164B">
        <w:rPr>
          <w:rStyle w:val="Heading2Char"/>
          <w:rFonts w:eastAsiaTheme="majorEastAsia"/>
          <w:i/>
          <w:caps w:val="0"/>
          <w:color w:val="auto"/>
        </w:rPr>
        <w:t>FACULTY</w:t>
      </w:r>
      <w:bookmarkEnd w:id="39"/>
    </w:p>
    <w:p w14:paraId="06A4EC11" w14:textId="77777777" w:rsidR="003D03A9" w:rsidRPr="0026164B" w:rsidRDefault="003D03A9" w:rsidP="00DB29CE">
      <w:pPr>
        <w:pStyle w:val="Default"/>
        <w:ind w:left="877" w:hanging="376"/>
        <w:jc w:val="both"/>
        <w:rPr>
          <w:rFonts w:ascii="Arial" w:hAnsi="Arial" w:cs="Arial"/>
          <w:bCs/>
          <w:i/>
          <w:caps/>
        </w:rPr>
      </w:pPr>
    </w:p>
    <w:p w14:paraId="000103E6" w14:textId="77777777" w:rsidR="003D03A9" w:rsidRPr="0026164B" w:rsidRDefault="002A0021" w:rsidP="004072DC">
      <w:pPr>
        <w:pStyle w:val="Heading3"/>
        <w:rPr>
          <w:i/>
          <w:caps/>
          <w:color w:val="auto"/>
        </w:rPr>
      </w:pPr>
      <w:bookmarkStart w:id="40" w:name="_Toc314225077"/>
      <w:r w:rsidRPr="0026164B">
        <w:rPr>
          <w:rStyle w:val="Heading2Char"/>
          <w:rFonts w:eastAsiaTheme="majorEastAsia"/>
          <w:i/>
          <w:caps w:val="0"/>
          <w:color w:val="auto"/>
        </w:rPr>
        <w:t>STUDENT FINANCIAL SUPPORT</w:t>
      </w:r>
      <w:bookmarkEnd w:id="40"/>
    </w:p>
    <w:p w14:paraId="41FF391D" w14:textId="77777777" w:rsidR="003D03A9" w:rsidRPr="0026164B" w:rsidRDefault="003D03A9" w:rsidP="00DB29CE">
      <w:pPr>
        <w:pStyle w:val="Default"/>
        <w:ind w:hanging="376"/>
        <w:jc w:val="both"/>
        <w:rPr>
          <w:rFonts w:ascii="Arial" w:hAnsi="Arial" w:cs="Arial"/>
          <w:bCs/>
          <w:i/>
          <w:caps/>
          <w:color w:val="auto"/>
        </w:rPr>
      </w:pPr>
    </w:p>
    <w:p w14:paraId="773EEDF7" w14:textId="77777777" w:rsidR="003D03A9" w:rsidRPr="0026164B" w:rsidRDefault="002A0021" w:rsidP="004072DC">
      <w:pPr>
        <w:pStyle w:val="Heading3"/>
        <w:rPr>
          <w:i/>
          <w:caps/>
          <w:color w:val="auto"/>
        </w:rPr>
      </w:pPr>
      <w:bookmarkStart w:id="41" w:name="_Toc314225078"/>
      <w:r w:rsidRPr="0026164B">
        <w:rPr>
          <w:rStyle w:val="Heading2Char"/>
          <w:rFonts w:eastAsiaTheme="majorEastAsia"/>
          <w:i/>
          <w:caps w:val="0"/>
          <w:color w:val="auto"/>
        </w:rPr>
        <w:t>FACULTY RESEARCH FUNDING</w:t>
      </w:r>
      <w:bookmarkEnd w:id="41"/>
      <w:r w:rsidRPr="0026164B">
        <w:rPr>
          <w:i/>
          <w:color w:val="auto"/>
        </w:rPr>
        <w:t xml:space="preserve"> </w:t>
      </w:r>
    </w:p>
    <w:p w14:paraId="443C2207" w14:textId="284507E6" w:rsidR="00AF007F" w:rsidRDefault="00AF007F" w:rsidP="00AF007F">
      <w:pPr>
        <w:pStyle w:val="Default"/>
        <w:ind w:left="660"/>
        <w:rPr>
          <w:rFonts w:ascii="Arial" w:hAnsi="Arial" w:cs="Times New Roman"/>
          <w:sz w:val="22"/>
          <w:szCs w:val="22"/>
        </w:rPr>
      </w:pPr>
      <w:r>
        <w:rPr>
          <w:rFonts w:ascii="Arial" w:hAnsi="Arial" w:cs="Times New Roman"/>
          <w:sz w:val="22"/>
          <w:szCs w:val="22"/>
        </w:rPr>
        <w:t>The T</w:t>
      </w:r>
      <w:r w:rsidRPr="00753F37">
        <w:rPr>
          <w:rFonts w:ascii="Arial" w:hAnsi="Arial" w:cs="Times New Roman"/>
          <w:sz w:val="22"/>
          <w:szCs w:val="22"/>
        </w:rPr>
        <w:t xml:space="preserve">able </w:t>
      </w:r>
      <w:r>
        <w:rPr>
          <w:rFonts w:ascii="Arial" w:hAnsi="Arial" w:cs="Times New Roman"/>
          <w:sz w:val="22"/>
          <w:szCs w:val="22"/>
        </w:rPr>
        <w:t xml:space="preserve">provided below </w:t>
      </w:r>
      <w:r w:rsidRPr="00753F37">
        <w:rPr>
          <w:rFonts w:ascii="Arial" w:hAnsi="Arial" w:cs="Times New Roman"/>
          <w:sz w:val="22"/>
          <w:szCs w:val="22"/>
        </w:rPr>
        <w:t xml:space="preserve">is intended to show the amount of funding available to support faculty research and potentially available to support students’ work, either through the provision of stipends or materials for the conduct of the research.  </w:t>
      </w:r>
    </w:p>
    <w:p w14:paraId="51F245C7" w14:textId="77777777" w:rsidR="00AF007F" w:rsidRPr="00AF007F" w:rsidRDefault="00AF007F" w:rsidP="00AF007F">
      <w:pPr>
        <w:pStyle w:val="Default"/>
        <w:ind w:left="660"/>
        <w:rPr>
          <w:rFonts w:ascii="Arial" w:hAnsi="Arial" w:cs="Arial"/>
          <w:b/>
          <w:bCs/>
          <w:caps/>
        </w:rPr>
      </w:pPr>
    </w:p>
    <w:p w14:paraId="566BB7F6" w14:textId="77777777" w:rsidR="00AF007F" w:rsidRDefault="00AF007F" w:rsidP="00AF007F">
      <w:pPr>
        <w:pStyle w:val="Default"/>
        <w:rPr>
          <w:rFonts w:ascii="Arial" w:hAnsi="Arial" w:cs="Arial"/>
          <w:b/>
          <w:bCs/>
          <w:caps/>
        </w:rPr>
      </w:pPr>
    </w:p>
    <w:tbl>
      <w:tblPr>
        <w:tblW w:w="0" w:type="auto"/>
        <w:jc w:val="center"/>
        <w:tblLayout w:type="fixed"/>
        <w:tblCellMar>
          <w:left w:w="72" w:type="dxa"/>
          <w:right w:w="72" w:type="dxa"/>
        </w:tblCellMar>
        <w:tblLook w:val="0000" w:firstRow="0" w:lastRow="0" w:firstColumn="0" w:lastColumn="0" w:noHBand="0" w:noVBand="0"/>
      </w:tblPr>
      <w:tblGrid>
        <w:gridCol w:w="1224"/>
        <w:gridCol w:w="2263"/>
        <w:gridCol w:w="2059"/>
        <w:gridCol w:w="1800"/>
        <w:gridCol w:w="2006"/>
        <w:gridCol w:w="10"/>
      </w:tblGrid>
      <w:tr w:rsidR="00AF007F" w:rsidRPr="0031233A" w14:paraId="48719C1D" w14:textId="77777777" w:rsidTr="006823E4">
        <w:trPr>
          <w:gridAfter w:val="1"/>
          <w:wAfter w:w="10" w:type="dxa"/>
          <w:jc w:val="center"/>
        </w:trPr>
        <w:tc>
          <w:tcPr>
            <w:tcW w:w="9352"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7D7D3BF2"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Operating Research Funding by Source and Year</w:t>
            </w:r>
          </w:p>
        </w:tc>
      </w:tr>
      <w:tr w:rsidR="00AF007F" w:rsidRPr="0031233A" w14:paraId="298AFCF0" w14:textId="77777777" w:rsidTr="006823E4">
        <w:trPr>
          <w:jc w:val="center"/>
        </w:trPr>
        <w:tc>
          <w:tcPr>
            <w:tcW w:w="1224" w:type="dxa"/>
            <w:tcBorders>
              <w:top w:val="single" w:sz="6" w:space="0" w:color="000000"/>
              <w:left w:val="single" w:sz="6" w:space="0" w:color="000000"/>
              <w:bottom w:val="single" w:sz="6" w:space="0" w:color="FFFFFF"/>
              <w:right w:val="single" w:sz="6" w:space="0" w:color="FFFFFF"/>
            </w:tcBorders>
            <w:shd w:val="pct30" w:color="000000" w:fill="FFFFFF"/>
          </w:tcPr>
          <w:p w14:paraId="497EDF46"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p>
        </w:tc>
        <w:tc>
          <w:tcPr>
            <w:tcW w:w="8138"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234858FF"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Source</w:t>
            </w:r>
          </w:p>
        </w:tc>
      </w:tr>
      <w:tr w:rsidR="00AF007F" w:rsidRPr="0031233A" w14:paraId="22C01807" w14:textId="77777777" w:rsidTr="006823E4">
        <w:trPr>
          <w:jc w:val="center"/>
        </w:trPr>
        <w:tc>
          <w:tcPr>
            <w:tcW w:w="1224" w:type="dxa"/>
            <w:tcBorders>
              <w:top w:val="single" w:sz="6" w:space="0" w:color="000000"/>
              <w:left w:val="single" w:sz="8" w:space="0" w:color="000000"/>
              <w:bottom w:val="double" w:sz="2" w:space="0" w:color="auto"/>
              <w:right w:val="single" w:sz="8" w:space="0" w:color="000000"/>
            </w:tcBorders>
            <w:shd w:val="pct30" w:color="000000" w:fill="FFFFFF"/>
            <w:vAlign w:val="center"/>
          </w:tcPr>
          <w:p w14:paraId="541655E8"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Year </w:t>
            </w:r>
            <w:r w:rsidRPr="0031233A">
              <w:rPr>
                <w:rFonts w:ascii="Arial" w:eastAsia="Times New Roman" w:hAnsi="Arial" w:cs="Times New Roman"/>
                <w:b/>
                <w:szCs w:val="20"/>
                <w:vertAlign w:val="superscript"/>
              </w:rPr>
              <w:t>1</w:t>
            </w:r>
          </w:p>
        </w:tc>
        <w:tc>
          <w:tcPr>
            <w:tcW w:w="2263" w:type="dxa"/>
            <w:tcBorders>
              <w:top w:val="single" w:sz="8" w:space="0" w:color="000000"/>
              <w:left w:val="single" w:sz="8" w:space="0" w:color="000000"/>
              <w:bottom w:val="double" w:sz="2" w:space="0" w:color="auto"/>
              <w:right w:val="single" w:sz="8" w:space="0" w:color="000000"/>
            </w:tcBorders>
            <w:shd w:val="pct30" w:color="000000" w:fill="FFFFFF"/>
            <w:vAlign w:val="center"/>
          </w:tcPr>
          <w:p w14:paraId="77EA937F"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Granting Councils </w:t>
            </w:r>
            <w:r w:rsidRPr="0031233A">
              <w:rPr>
                <w:rFonts w:ascii="Arial" w:eastAsia="Times New Roman" w:hAnsi="Arial" w:cs="Times New Roman"/>
                <w:b/>
                <w:szCs w:val="20"/>
                <w:vertAlign w:val="superscript"/>
              </w:rPr>
              <w:t>2</w:t>
            </w:r>
          </w:p>
        </w:tc>
        <w:tc>
          <w:tcPr>
            <w:tcW w:w="2059" w:type="dxa"/>
            <w:tcBorders>
              <w:top w:val="single" w:sz="6" w:space="0" w:color="000000"/>
              <w:left w:val="single" w:sz="8" w:space="0" w:color="000000"/>
              <w:bottom w:val="double" w:sz="2" w:space="0" w:color="auto"/>
              <w:right w:val="single" w:sz="6" w:space="0" w:color="FFFFFF"/>
            </w:tcBorders>
            <w:shd w:val="pct30" w:color="000000" w:fill="FFFFFF"/>
            <w:vAlign w:val="center"/>
          </w:tcPr>
          <w:p w14:paraId="7D2976C1"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 Peer Adjudicated </w:t>
            </w:r>
            <w:r w:rsidRPr="0031233A">
              <w:rPr>
                <w:rFonts w:ascii="Arial" w:eastAsia="Times New Roman" w:hAnsi="Arial" w:cs="Times New Roman"/>
                <w:b/>
                <w:szCs w:val="20"/>
                <w:vertAlign w:val="superscript"/>
              </w:rPr>
              <w:t>3</w:t>
            </w:r>
          </w:p>
        </w:tc>
        <w:tc>
          <w:tcPr>
            <w:tcW w:w="1800" w:type="dxa"/>
            <w:tcBorders>
              <w:top w:val="single" w:sz="6" w:space="0" w:color="000000"/>
              <w:left w:val="single" w:sz="6" w:space="0" w:color="000000"/>
              <w:bottom w:val="double" w:sz="2" w:space="0" w:color="auto"/>
              <w:right w:val="single" w:sz="6" w:space="0" w:color="FFFFFF"/>
            </w:tcBorders>
            <w:shd w:val="pct30" w:color="000000" w:fill="FFFFFF"/>
            <w:vAlign w:val="center"/>
          </w:tcPr>
          <w:p w14:paraId="3ABDC1A0"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Contracts</w:t>
            </w:r>
          </w:p>
        </w:tc>
        <w:tc>
          <w:tcPr>
            <w:tcW w:w="2016" w:type="dxa"/>
            <w:gridSpan w:val="2"/>
            <w:tcBorders>
              <w:top w:val="single" w:sz="6" w:space="0" w:color="000000"/>
              <w:left w:val="single" w:sz="6" w:space="0" w:color="000000"/>
              <w:bottom w:val="double" w:sz="2" w:space="0" w:color="auto"/>
              <w:right w:val="single" w:sz="8" w:space="0" w:color="000000"/>
            </w:tcBorders>
            <w:shd w:val="pct30" w:color="000000" w:fill="FFFFFF"/>
            <w:vAlign w:val="center"/>
          </w:tcPr>
          <w:p w14:paraId="1CB9E62D"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Others </w:t>
            </w:r>
            <w:r w:rsidRPr="0031233A">
              <w:rPr>
                <w:rFonts w:ascii="Arial" w:eastAsia="Times New Roman" w:hAnsi="Arial" w:cs="Times New Roman"/>
                <w:b/>
                <w:szCs w:val="20"/>
                <w:vertAlign w:val="superscript"/>
              </w:rPr>
              <w:t>4</w:t>
            </w:r>
          </w:p>
        </w:tc>
      </w:tr>
      <w:tr w:rsidR="00AF007F" w:rsidRPr="0031233A" w14:paraId="56852F80" w14:textId="77777777" w:rsidTr="006823E4">
        <w:trPr>
          <w:jc w:val="center"/>
        </w:trPr>
        <w:tc>
          <w:tcPr>
            <w:tcW w:w="1224" w:type="dxa"/>
            <w:tcBorders>
              <w:top w:val="single" w:sz="6" w:space="0" w:color="000000"/>
              <w:left w:val="single" w:sz="8" w:space="0" w:color="000000"/>
              <w:bottom w:val="single" w:sz="8" w:space="0" w:color="000000"/>
              <w:right w:val="single" w:sz="8" w:space="0" w:color="000000"/>
            </w:tcBorders>
            <w:vAlign w:val="center"/>
          </w:tcPr>
          <w:p w14:paraId="3E66898D" w14:textId="77777777" w:rsidR="00AF007F" w:rsidRPr="0031233A" w:rsidRDefault="00AF007F" w:rsidP="006823E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2002-03</w:t>
            </w:r>
          </w:p>
        </w:tc>
        <w:tc>
          <w:tcPr>
            <w:tcW w:w="2263" w:type="dxa"/>
            <w:tcBorders>
              <w:top w:val="single" w:sz="8" w:space="0" w:color="000000"/>
              <w:left w:val="single" w:sz="8" w:space="0" w:color="000000"/>
              <w:bottom w:val="single" w:sz="8" w:space="0" w:color="000000"/>
              <w:right w:val="single" w:sz="8" w:space="0" w:color="000000"/>
            </w:tcBorders>
            <w:vAlign w:val="center"/>
          </w:tcPr>
          <w:p w14:paraId="7EB7CB39"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8" w:space="0" w:color="000000"/>
              <w:right w:val="single" w:sz="8" w:space="0" w:color="000000"/>
            </w:tcBorders>
            <w:vAlign w:val="center"/>
          </w:tcPr>
          <w:p w14:paraId="6BFC4436"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8" w:space="0" w:color="000000"/>
              <w:bottom w:val="single" w:sz="8" w:space="0" w:color="000000"/>
              <w:right w:val="single" w:sz="8" w:space="0" w:color="000000"/>
            </w:tcBorders>
            <w:vAlign w:val="center"/>
          </w:tcPr>
          <w:p w14:paraId="47D1CB38"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8" w:space="0" w:color="000000"/>
              <w:bottom w:val="single" w:sz="8" w:space="0" w:color="000000"/>
              <w:right w:val="single" w:sz="8" w:space="0" w:color="000000"/>
            </w:tcBorders>
            <w:vAlign w:val="center"/>
          </w:tcPr>
          <w:p w14:paraId="566E0A12"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AF007F" w:rsidRPr="0031233A" w14:paraId="6F1FA208" w14:textId="77777777" w:rsidTr="006823E4">
        <w:trPr>
          <w:jc w:val="center"/>
        </w:trPr>
        <w:tc>
          <w:tcPr>
            <w:tcW w:w="1224" w:type="dxa"/>
            <w:tcBorders>
              <w:top w:val="single" w:sz="8" w:space="0" w:color="000000"/>
              <w:left w:val="single" w:sz="6" w:space="0" w:color="000000"/>
              <w:bottom w:val="single" w:sz="6" w:space="0" w:color="FFFFFF"/>
              <w:right w:val="single" w:sz="8" w:space="0" w:color="000000"/>
            </w:tcBorders>
            <w:vAlign w:val="center"/>
          </w:tcPr>
          <w:p w14:paraId="4E7C2EF8" w14:textId="77777777" w:rsidR="00AF007F" w:rsidRPr="0031233A" w:rsidRDefault="00AF007F" w:rsidP="006823E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2003-04</w:t>
            </w:r>
          </w:p>
        </w:tc>
        <w:tc>
          <w:tcPr>
            <w:tcW w:w="2263" w:type="dxa"/>
            <w:tcBorders>
              <w:top w:val="single" w:sz="8" w:space="0" w:color="000000"/>
              <w:left w:val="single" w:sz="8" w:space="0" w:color="000000"/>
              <w:bottom w:val="single" w:sz="8" w:space="0" w:color="000000"/>
              <w:right w:val="single" w:sz="8" w:space="0" w:color="000000"/>
            </w:tcBorders>
            <w:vAlign w:val="center"/>
          </w:tcPr>
          <w:p w14:paraId="0D22C866"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8" w:space="0" w:color="000000"/>
              <w:left w:val="single" w:sz="8" w:space="0" w:color="000000"/>
              <w:bottom w:val="single" w:sz="6" w:space="0" w:color="FFFFFF"/>
              <w:right w:val="single" w:sz="6" w:space="0" w:color="FFFFFF"/>
            </w:tcBorders>
            <w:vAlign w:val="center"/>
          </w:tcPr>
          <w:p w14:paraId="0A6E9E8A"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8" w:space="0" w:color="000000"/>
              <w:left w:val="single" w:sz="6" w:space="0" w:color="000000"/>
              <w:bottom w:val="single" w:sz="6" w:space="0" w:color="FFFFFF"/>
              <w:right w:val="single" w:sz="6" w:space="0" w:color="FFFFFF"/>
            </w:tcBorders>
            <w:vAlign w:val="center"/>
          </w:tcPr>
          <w:p w14:paraId="50C4D16C"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8" w:space="0" w:color="000000"/>
              <w:left w:val="single" w:sz="6" w:space="0" w:color="000000"/>
              <w:bottom w:val="single" w:sz="6" w:space="0" w:color="FFFFFF"/>
              <w:right w:val="single" w:sz="6" w:space="0" w:color="000000"/>
            </w:tcBorders>
            <w:vAlign w:val="center"/>
          </w:tcPr>
          <w:p w14:paraId="29A30C67"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AF007F" w:rsidRPr="0031233A" w14:paraId="0D10D4B8" w14:textId="77777777" w:rsidTr="006823E4">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2B980C36" w14:textId="77777777" w:rsidR="00AF007F" w:rsidRPr="0031233A" w:rsidRDefault="00AF007F" w:rsidP="006823E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2004-05</w:t>
            </w:r>
          </w:p>
        </w:tc>
        <w:tc>
          <w:tcPr>
            <w:tcW w:w="2263" w:type="dxa"/>
            <w:tcBorders>
              <w:top w:val="single" w:sz="8" w:space="0" w:color="000000"/>
              <w:left w:val="single" w:sz="8" w:space="0" w:color="000000"/>
              <w:bottom w:val="single" w:sz="8" w:space="0" w:color="000000"/>
              <w:right w:val="single" w:sz="8" w:space="0" w:color="000000"/>
            </w:tcBorders>
            <w:vAlign w:val="center"/>
          </w:tcPr>
          <w:p w14:paraId="03193E79"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7A7E6D0A"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5F2A049B"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69FF9555"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AF007F" w:rsidRPr="0031233A" w14:paraId="2AB0F4FE" w14:textId="77777777" w:rsidTr="006823E4">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59BD4D77" w14:textId="77777777" w:rsidR="00AF007F" w:rsidRPr="0031233A" w:rsidRDefault="00AF007F" w:rsidP="006823E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2005-06</w:t>
            </w:r>
          </w:p>
        </w:tc>
        <w:tc>
          <w:tcPr>
            <w:tcW w:w="2263" w:type="dxa"/>
            <w:tcBorders>
              <w:top w:val="single" w:sz="8" w:space="0" w:color="000000"/>
              <w:left w:val="single" w:sz="8" w:space="0" w:color="000000"/>
              <w:bottom w:val="single" w:sz="8" w:space="0" w:color="000000"/>
              <w:right w:val="single" w:sz="8" w:space="0" w:color="000000"/>
            </w:tcBorders>
            <w:vAlign w:val="center"/>
          </w:tcPr>
          <w:p w14:paraId="4E51B807"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300DD0AA"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1D0AE7B8"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46684F24"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AF007F" w:rsidRPr="0031233A" w14:paraId="45135E9A" w14:textId="77777777" w:rsidTr="006823E4">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61B370BD" w14:textId="77777777" w:rsidR="00AF007F" w:rsidRPr="0031233A" w:rsidRDefault="00AF007F" w:rsidP="006823E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2006-07</w:t>
            </w:r>
          </w:p>
        </w:tc>
        <w:tc>
          <w:tcPr>
            <w:tcW w:w="2263" w:type="dxa"/>
            <w:tcBorders>
              <w:top w:val="single" w:sz="8" w:space="0" w:color="000000"/>
              <w:left w:val="single" w:sz="8" w:space="0" w:color="000000"/>
              <w:bottom w:val="single" w:sz="8" w:space="0" w:color="000000"/>
              <w:right w:val="single" w:sz="8" w:space="0" w:color="000000"/>
            </w:tcBorders>
            <w:vAlign w:val="center"/>
          </w:tcPr>
          <w:p w14:paraId="3BF8F2E7"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588B6581"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6C1DAAE"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05EF36BB"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AF007F" w:rsidRPr="0031233A" w14:paraId="5F10FE30" w14:textId="77777777" w:rsidTr="006823E4">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13211C67" w14:textId="77777777" w:rsidR="00AF007F" w:rsidRPr="0031233A" w:rsidRDefault="00AF007F" w:rsidP="006823E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2007-08</w:t>
            </w:r>
          </w:p>
        </w:tc>
        <w:tc>
          <w:tcPr>
            <w:tcW w:w="2263" w:type="dxa"/>
            <w:tcBorders>
              <w:top w:val="single" w:sz="8" w:space="0" w:color="000000"/>
              <w:left w:val="single" w:sz="8" w:space="0" w:color="000000"/>
              <w:bottom w:val="single" w:sz="8" w:space="0" w:color="000000"/>
              <w:right w:val="single" w:sz="8" w:space="0" w:color="000000"/>
            </w:tcBorders>
            <w:vAlign w:val="center"/>
          </w:tcPr>
          <w:p w14:paraId="784B68D1"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00010C1F"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433AADD8"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3D2C143B"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AF007F" w:rsidRPr="0031233A" w14:paraId="27C72E77" w14:textId="77777777" w:rsidTr="006823E4">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29F460B7" w14:textId="77777777" w:rsidR="00AF007F" w:rsidRPr="0031233A" w:rsidRDefault="00AF007F" w:rsidP="006823E4">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2008-09</w:t>
            </w:r>
          </w:p>
        </w:tc>
        <w:tc>
          <w:tcPr>
            <w:tcW w:w="2263" w:type="dxa"/>
            <w:tcBorders>
              <w:top w:val="single" w:sz="8" w:space="0" w:color="000000"/>
              <w:left w:val="single" w:sz="8" w:space="0" w:color="000000"/>
              <w:bottom w:val="single" w:sz="8" w:space="0" w:color="000000"/>
              <w:right w:val="single" w:sz="8" w:space="0" w:color="000000"/>
            </w:tcBorders>
            <w:vAlign w:val="center"/>
          </w:tcPr>
          <w:p w14:paraId="1F2F07D3"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6A4BFE18"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005FD3C3"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774B88AC"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AF007F" w:rsidRPr="0031233A" w14:paraId="41198502" w14:textId="77777777" w:rsidTr="006823E4">
        <w:trPr>
          <w:jc w:val="center"/>
        </w:trPr>
        <w:tc>
          <w:tcPr>
            <w:tcW w:w="1224" w:type="dxa"/>
            <w:tcBorders>
              <w:top w:val="single" w:sz="6" w:space="0" w:color="000000"/>
              <w:left w:val="single" w:sz="6" w:space="0" w:color="000000"/>
              <w:bottom w:val="single" w:sz="6" w:space="0" w:color="000000"/>
              <w:right w:val="single" w:sz="6" w:space="0" w:color="FFFFFF"/>
            </w:tcBorders>
          </w:tcPr>
          <w:p w14:paraId="1F4E5663" w14:textId="77777777" w:rsidR="00AF007F" w:rsidRPr="0031233A" w:rsidRDefault="00AF007F" w:rsidP="006823E4">
            <w:pPr>
              <w:tabs>
                <w:tab w:val="left" w:pos="-1080"/>
                <w:tab w:val="left" w:pos="540"/>
                <w:tab w:val="left" w:pos="1110"/>
                <w:tab w:val="left" w:pos="1440"/>
                <w:tab w:val="left" w:pos="18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Totals</w:t>
            </w:r>
          </w:p>
        </w:tc>
        <w:tc>
          <w:tcPr>
            <w:tcW w:w="2263" w:type="dxa"/>
            <w:tcBorders>
              <w:top w:val="single" w:sz="8" w:space="0" w:color="000000"/>
              <w:left w:val="single" w:sz="6" w:space="0" w:color="000000"/>
              <w:bottom w:val="single" w:sz="6" w:space="0" w:color="000000"/>
              <w:right w:val="single" w:sz="6" w:space="0" w:color="FFFFFF"/>
            </w:tcBorders>
            <w:vAlign w:val="center"/>
          </w:tcPr>
          <w:p w14:paraId="1B54CE90"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6" w:space="0" w:color="000000"/>
              <w:bottom w:val="single" w:sz="6" w:space="0" w:color="000000"/>
              <w:right w:val="single" w:sz="6" w:space="0" w:color="FFFFFF"/>
            </w:tcBorders>
            <w:vAlign w:val="center"/>
          </w:tcPr>
          <w:p w14:paraId="1F851F70"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14:paraId="5113DD35"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14:paraId="021A2C13" w14:textId="77777777" w:rsidR="00AF007F" w:rsidRPr="0031233A" w:rsidRDefault="00AF007F" w:rsidP="006823E4">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bl>
    <w:p w14:paraId="0B1068BC" w14:textId="77777777" w:rsidR="00AF007F" w:rsidRDefault="00AF007F" w:rsidP="00DA6F31">
      <w:pPr>
        <w:pStyle w:val="ListNumber"/>
        <w:numPr>
          <w:ilvl w:val="0"/>
          <w:numId w:val="23"/>
        </w:numPr>
        <w:rPr>
          <w:sz w:val="22"/>
        </w:rPr>
      </w:pPr>
      <w:r w:rsidRPr="00817D53">
        <w:rPr>
          <w:sz w:val="22"/>
          <w:szCs w:val="22"/>
        </w:rPr>
        <w:t>Year may be academic year or calendar year, as appropriate for the institution [specify].</w:t>
      </w:r>
    </w:p>
    <w:p w14:paraId="0F8EB7F6" w14:textId="77777777" w:rsidR="00AF007F" w:rsidRDefault="00AF007F" w:rsidP="00DA6F31">
      <w:pPr>
        <w:pStyle w:val="ListNumber"/>
        <w:numPr>
          <w:ilvl w:val="0"/>
          <w:numId w:val="23"/>
        </w:numPr>
        <w:rPr>
          <w:sz w:val="22"/>
        </w:rPr>
      </w:pPr>
      <w:r w:rsidRPr="00785C96">
        <w:rPr>
          <w:sz w:val="22"/>
          <w:u w:val="single"/>
        </w:rPr>
        <w:t>Do not</w:t>
      </w:r>
      <w:r>
        <w:rPr>
          <w:sz w:val="22"/>
        </w:rPr>
        <w:t xml:space="preserve"> include equipment grants, conference grants, or grants allocated by the university such as SSHRC minor grants in this column. </w:t>
      </w:r>
    </w:p>
    <w:p w14:paraId="71340CAA" w14:textId="77777777" w:rsidR="00AF007F" w:rsidRDefault="00AF007F" w:rsidP="00DA6F31">
      <w:pPr>
        <w:pStyle w:val="ListNumber"/>
        <w:numPr>
          <w:ilvl w:val="0"/>
          <w:numId w:val="23"/>
        </w:numPr>
        <w:rPr>
          <w:sz w:val="22"/>
        </w:rPr>
      </w:pPr>
      <w:r>
        <w:rPr>
          <w:sz w:val="22"/>
        </w:rPr>
        <w:t>Explain source and type in footnote.</w:t>
      </w:r>
    </w:p>
    <w:p w14:paraId="74D6CDB7" w14:textId="77777777" w:rsidR="00AF007F" w:rsidRPr="00AF007F" w:rsidRDefault="00AF007F" w:rsidP="00DA6F31">
      <w:pPr>
        <w:pStyle w:val="ListNumber"/>
        <w:numPr>
          <w:ilvl w:val="0"/>
          <w:numId w:val="23"/>
        </w:numPr>
        <w:rPr>
          <w:sz w:val="22"/>
        </w:rPr>
      </w:pPr>
      <w:r>
        <w:rPr>
          <w:sz w:val="22"/>
        </w:rPr>
        <w:t>University allocated grants (such as SSHRC minor grants).</w:t>
      </w:r>
    </w:p>
    <w:p w14:paraId="6F9EDE56" w14:textId="77777777" w:rsidR="003D03A9" w:rsidRPr="00947A18" w:rsidRDefault="003D03A9" w:rsidP="00DB29CE">
      <w:pPr>
        <w:pStyle w:val="Default"/>
        <w:ind w:hanging="376"/>
        <w:jc w:val="both"/>
        <w:rPr>
          <w:rFonts w:ascii="Arial" w:hAnsi="Arial" w:cs="Arial"/>
          <w:caps/>
        </w:rPr>
      </w:pPr>
    </w:p>
    <w:p w14:paraId="3CC488FF" w14:textId="77777777" w:rsidR="00542782" w:rsidRPr="0026164B" w:rsidRDefault="002A0021" w:rsidP="0026164B">
      <w:pPr>
        <w:pStyle w:val="Heading3"/>
        <w:rPr>
          <w:rStyle w:val="Heading2Char"/>
          <w:rFonts w:eastAsiaTheme="majorEastAsia"/>
          <w:i/>
          <w:iCs w:val="0"/>
          <w:color w:val="auto"/>
        </w:rPr>
      </w:pPr>
      <w:bookmarkStart w:id="42" w:name="_Toc314225079"/>
      <w:r w:rsidRPr="0026164B">
        <w:rPr>
          <w:rStyle w:val="Heading2Char"/>
          <w:rFonts w:eastAsiaTheme="majorEastAsia"/>
          <w:i/>
          <w:caps w:val="0"/>
          <w:color w:val="auto"/>
        </w:rPr>
        <w:t>SUPERVISION</w:t>
      </w:r>
      <w:bookmarkEnd w:id="42"/>
    </w:p>
    <w:p w14:paraId="5AC86CEF" w14:textId="62445DCE" w:rsidR="00AF007F" w:rsidRDefault="006823E4" w:rsidP="00DA6F31">
      <w:pPr>
        <w:pStyle w:val="Default"/>
        <w:ind w:left="660"/>
        <w:rPr>
          <w:rFonts w:ascii="Arial" w:hAnsi="Arial" w:cs="Times New Roman"/>
          <w:szCs w:val="20"/>
        </w:rPr>
      </w:pPr>
      <w:r>
        <w:rPr>
          <w:rFonts w:ascii="Arial" w:hAnsi="Arial" w:cs="Times New Roman"/>
          <w:szCs w:val="20"/>
        </w:rPr>
        <w:t>There are two different tables that must be completed as part of this section.</w:t>
      </w:r>
    </w:p>
    <w:p w14:paraId="560805E8" w14:textId="77777777" w:rsidR="00AF007F" w:rsidRPr="00AF007F" w:rsidRDefault="00AF007F" w:rsidP="00AF007F">
      <w:pPr>
        <w:pStyle w:val="Default"/>
        <w:ind w:left="660"/>
        <w:rPr>
          <w:rStyle w:val="Heading2Char"/>
          <w:iCs w:val="0"/>
        </w:rPr>
      </w:pPr>
    </w:p>
    <w:tbl>
      <w:tblPr>
        <w:tblW w:w="0" w:type="auto"/>
        <w:jc w:val="center"/>
        <w:tblLayout w:type="fixed"/>
        <w:tblCellMar>
          <w:left w:w="72" w:type="dxa"/>
          <w:right w:w="72" w:type="dxa"/>
        </w:tblCellMar>
        <w:tblLook w:val="0000" w:firstRow="0" w:lastRow="0" w:firstColumn="0" w:lastColumn="0" w:noHBand="0" w:noVBand="0"/>
      </w:tblPr>
      <w:tblGrid>
        <w:gridCol w:w="2376"/>
        <w:gridCol w:w="510"/>
        <w:gridCol w:w="1531"/>
        <w:gridCol w:w="1296"/>
        <w:gridCol w:w="736"/>
        <w:gridCol w:w="680"/>
        <w:gridCol w:w="736"/>
        <w:gridCol w:w="771"/>
      </w:tblGrid>
      <w:tr w:rsidR="00AF007F" w:rsidRPr="0031233A" w14:paraId="42DCA6C2" w14:textId="77777777" w:rsidTr="006823E4">
        <w:trPr>
          <w:cantSplit/>
          <w:jc w:val="center"/>
        </w:trPr>
        <w:tc>
          <w:tcPr>
            <w:tcW w:w="8636" w:type="dxa"/>
            <w:gridSpan w:val="8"/>
            <w:tcBorders>
              <w:top w:val="single" w:sz="6" w:space="0" w:color="000000"/>
              <w:left w:val="single" w:sz="6" w:space="0" w:color="000000"/>
              <w:bottom w:val="double" w:sz="6" w:space="0" w:color="000000"/>
              <w:right w:val="single" w:sz="6" w:space="0" w:color="000000"/>
            </w:tcBorders>
            <w:shd w:val="pct30" w:color="000000" w:fill="FFFFFF"/>
            <w:vAlign w:val="center"/>
          </w:tcPr>
          <w:p w14:paraId="0CD78381"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lastRenderedPageBreak/>
              <w:t>Faculty Members by Field</w:t>
            </w:r>
          </w:p>
        </w:tc>
      </w:tr>
      <w:tr w:rsidR="00AF007F" w:rsidRPr="0031233A" w14:paraId="185500ED" w14:textId="77777777" w:rsidTr="006823E4">
        <w:trPr>
          <w:cantSplit/>
          <w:jc w:val="center"/>
        </w:trPr>
        <w:tc>
          <w:tcPr>
            <w:tcW w:w="2376" w:type="dxa"/>
            <w:tcBorders>
              <w:top w:val="single" w:sz="6" w:space="0" w:color="000000"/>
              <w:left w:val="single" w:sz="6" w:space="0" w:color="000000"/>
              <w:bottom w:val="double" w:sz="6" w:space="0" w:color="000000"/>
              <w:right w:val="single" w:sz="6" w:space="0" w:color="FFFFFF"/>
            </w:tcBorders>
            <w:shd w:val="pct30" w:color="000000" w:fill="FFFFFF"/>
          </w:tcPr>
          <w:p w14:paraId="25F6317A"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p>
        </w:tc>
        <w:tc>
          <w:tcPr>
            <w:tcW w:w="510" w:type="dxa"/>
            <w:tcBorders>
              <w:top w:val="single" w:sz="6" w:space="0" w:color="000000"/>
              <w:left w:val="single" w:sz="6" w:space="0" w:color="000000"/>
              <w:bottom w:val="double" w:sz="6" w:space="0" w:color="000000"/>
              <w:right w:val="single" w:sz="6" w:space="0" w:color="FFFFFF"/>
            </w:tcBorders>
            <w:shd w:val="pct30" w:color="000000" w:fill="FFFFFF"/>
          </w:tcPr>
          <w:p w14:paraId="70D4D65B"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p>
        </w:tc>
        <w:tc>
          <w:tcPr>
            <w:tcW w:w="1531" w:type="dxa"/>
            <w:tcBorders>
              <w:top w:val="single" w:sz="6" w:space="0" w:color="000000"/>
              <w:left w:val="single" w:sz="6" w:space="0" w:color="000000"/>
              <w:bottom w:val="double" w:sz="6" w:space="0" w:color="000000"/>
              <w:right w:val="single" w:sz="6" w:space="0" w:color="FFFFFF"/>
            </w:tcBorders>
            <w:shd w:val="pct30" w:color="000000" w:fill="FFFFFF"/>
          </w:tcPr>
          <w:p w14:paraId="30305460"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p>
        </w:tc>
        <w:tc>
          <w:tcPr>
            <w:tcW w:w="1296" w:type="dxa"/>
            <w:tcBorders>
              <w:top w:val="single" w:sz="6" w:space="0" w:color="000000"/>
              <w:left w:val="single" w:sz="6" w:space="0" w:color="000000"/>
              <w:bottom w:val="double" w:sz="6" w:space="0" w:color="000000"/>
              <w:right w:val="single" w:sz="6" w:space="0" w:color="FFFFFF"/>
            </w:tcBorders>
            <w:shd w:val="pct30" w:color="000000" w:fill="FFFFFF"/>
          </w:tcPr>
          <w:p w14:paraId="4921AF55"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p>
        </w:tc>
        <w:tc>
          <w:tcPr>
            <w:tcW w:w="2923" w:type="dxa"/>
            <w:gridSpan w:val="4"/>
            <w:tcBorders>
              <w:top w:val="single" w:sz="6" w:space="0" w:color="000000"/>
              <w:left w:val="single" w:sz="6" w:space="0" w:color="000000"/>
              <w:bottom w:val="double" w:sz="6" w:space="0" w:color="000000"/>
              <w:right w:val="single" w:sz="6" w:space="0" w:color="000000"/>
            </w:tcBorders>
            <w:shd w:val="pct30" w:color="000000" w:fill="FFFFFF"/>
          </w:tcPr>
          <w:p w14:paraId="2C501C28"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Fields</w:t>
            </w:r>
          </w:p>
        </w:tc>
      </w:tr>
      <w:tr w:rsidR="00AF007F" w:rsidRPr="0031233A" w14:paraId="29F54759" w14:textId="77777777" w:rsidTr="006823E4">
        <w:trPr>
          <w:cantSplit/>
          <w:jc w:val="center"/>
        </w:trPr>
        <w:tc>
          <w:tcPr>
            <w:tcW w:w="2376" w:type="dxa"/>
            <w:tcBorders>
              <w:top w:val="single" w:sz="6" w:space="0" w:color="000000"/>
              <w:left w:val="single" w:sz="6" w:space="0" w:color="000000"/>
              <w:bottom w:val="double" w:sz="6" w:space="0" w:color="000000"/>
              <w:right w:val="single" w:sz="6" w:space="0" w:color="FFFFFF"/>
            </w:tcBorders>
            <w:shd w:val="pct30" w:color="000000" w:fill="FFFFFF"/>
            <w:vAlign w:val="center"/>
          </w:tcPr>
          <w:p w14:paraId="10114823" w14:textId="77777777" w:rsidR="00AF007F" w:rsidRPr="0031233A" w:rsidRDefault="00AF007F" w:rsidP="006823E4">
            <w:pPr>
              <w:keepNext/>
              <w:tabs>
                <w:tab w:val="left" w:pos="1080"/>
              </w:tabs>
              <w:spacing w:before="120" w:after="60" w:line="240" w:lineRule="auto"/>
              <w:outlineLvl w:val="3"/>
              <w:rPr>
                <w:rFonts w:ascii="Arial" w:eastAsia="Times New Roman" w:hAnsi="Arial" w:cs="Times New Roman"/>
                <w:b/>
                <w:szCs w:val="20"/>
              </w:rPr>
            </w:pPr>
            <w:r w:rsidRPr="0031233A">
              <w:rPr>
                <w:rFonts w:ascii="Arial" w:eastAsia="Times New Roman" w:hAnsi="Arial" w:cs="Times New Roman"/>
                <w:b/>
                <w:szCs w:val="20"/>
              </w:rPr>
              <w:t>Faculty Name &amp; Rank</w:t>
            </w:r>
          </w:p>
        </w:tc>
        <w:tc>
          <w:tcPr>
            <w:tcW w:w="510" w:type="dxa"/>
            <w:tcBorders>
              <w:top w:val="single" w:sz="6" w:space="0" w:color="000000"/>
              <w:left w:val="single" w:sz="6" w:space="0" w:color="000000"/>
              <w:bottom w:val="double" w:sz="6" w:space="0" w:color="000000"/>
              <w:right w:val="single" w:sz="6" w:space="0" w:color="FFFFFF"/>
            </w:tcBorders>
            <w:shd w:val="pct30" w:color="000000" w:fill="FFFFFF"/>
            <w:vAlign w:val="center"/>
          </w:tcPr>
          <w:p w14:paraId="0209177F"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 w:val="18"/>
                <w:szCs w:val="20"/>
              </w:rPr>
            </w:pPr>
            <w:r w:rsidRPr="0031233A">
              <w:rPr>
                <w:rFonts w:ascii="Arial" w:eastAsia="Times New Roman" w:hAnsi="Arial" w:cs="Times New Roman"/>
                <w:b/>
                <w:sz w:val="18"/>
                <w:szCs w:val="20"/>
              </w:rPr>
              <w:t>M/F</w:t>
            </w:r>
          </w:p>
        </w:tc>
        <w:tc>
          <w:tcPr>
            <w:tcW w:w="1531" w:type="dxa"/>
            <w:tcBorders>
              <w:top w:val="single" w:sz="6" w:space="0" w:color="000000"/>
              <w:left w:val="single" w:sz="6" w:space="0" w:color="000000"/>
              <w:bottom w:val="double" w:sz="6" w:space="0" w:color="000000"/>
              <w:right w:val="single" w:sz="6" w:space="0" w:color="FFFFFF"/>
            </w:tcBorders>
            <w:shd w:val="pct30" w:color="000000" w:fill="FFFFFF"/>
            <w:vAlign w:val="center"/>
          </w:tcPr>
          <w:p w14:paraId="31D72021"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 w:val="18"/>
                <w:szCs w:val="20"/>
              </w:rPr>
            </w:pPr>
            <w:r w:rsidRPr="0031233A">
              <w:rPr>
                <w:rFonts w:ascii="Arial" w:eastAsia="Times New Roman" w:hAnsi="Arial" w:cs="Times New Roman"/>
                <w:b/>
                <w:sz w:val="18"/>
                <w:szCs w:val="20"/>
              </w:rPr>
              <w:t xml:space="preserve">Home Unit </w:t>
            </w:r>
            <w:r w:rsidRPr="0031233A">
              <w:rPr>
                <w:rFonts w:ascii="Arial" w:eastAsia="Times New Roman" w:hAnsi="Arial" w:cs="Times New Roman"/>
                <w:b/>
                <w:sz w:val="18"/>
                <w:szCs w:val="20"/>
                <w:vertAlign w:val="superscript"/>
              </w:rPr>
              <w:t>1</w:t>
            </w:r>
          </w:p>
        </w:tc>
        <w:tc>
          <w:tcPr>
            <w:tcW w:w="1296" w:type="dxa"/>
            <w:tcBorders>
              <w:top w:val="single" w:sz="6" w:space="0" w:color="000000"/>
              <w:left w:val="single" w:sz="6" w:space="0" w:color="000000"/>
              <w:bottom w:val="double" w:sz="6" w:space="0" w:color="000000"/>
              <w:right w:val="single" w:sz="6" w:space="0" w:color="FFFFFF"/>
            </w:tcBorders>
            <w:shd w:val="pct30" w:color="000000" w:fill="FFFFFF"/>
            <w:vAlign w:val="center"/>
          </w:tcPr>
          <w:p w14:paraId="24F86649"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 w:val="18"/>
                <w:szCs w:val="20"/>
              </w:rPr>
            </w:pPr>
            <w:r w:rsidRPr="0031233A">
              <w:rPr>
                <w:rFonts w:ascii="Arial" w:eastAsia="Times New Roman" w:hAnsi="Arial" w:cs="Times New Roman"/>
                <w:b/>
                <w:sz w:val="18"/>
                <w:szCs w:val="20"/>
              </w:rPr>
              <w:t xml:space="preserve">Supervisory Privileges </w:t>
            </w:r>
            <w:r w:rsidRPr="0031233A">
              <w:rPr>
                <w:rFonts w:ascii="Arial" w:eastAsia="Times New Roman" w:hAnsi="Arial" w:cs="Times New Roman"/>
                <w:b/>
                <w:sz w:val="18"/>
                <w:szCs w:val="20"/>
                <w:vertAlign w:val="superscript"/>
              </w:rPr>
              <w:t>2</w:t>
            </w:r>
          </w:p>
        </w:tc>
        <w:tc>
          <w:tcPr>
            <w:tcW w:w="736" w:type="dxa"/>
            <w:tcBorders>
              <w:top w:val="single" w:sz="6" w:space="0" w:color="000000"/>
              <w:left w:val="single" w:sz="6" w:space="0" w:color="000000"/>
              <w:bottom w:val="double" w:sz="6" w:space="0" w:color="000000"/>
              <w:right w:val="single" w:sz="6" w:space="0" w:color="FFFFFF"/>
            </w:tcBorders>
            <w:shd w:val="pct30" w:color="000000" w:fill="FFFFFF"/>
            <w:vAlign w:val="center"/>
          </w:tcPr>
          <w:p w14:paraId="6878D642"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1</w:t>
            </w:r>
            <w:r w:rsidRPr="0031233A">
              <w:rPr>
                <w:rFonts w:ascii="Arial" w:eastAsia="Times New Roman" w:hAnsi="Arial" w:cs="Times New Roman"/>
                <w:b/>
                <w:szCs w:val="20"/>
                <w:vertAlign w:val="superscript"/>
              </w:rPr>
              <w:t>3</w:t>
            </w:r>
          </w:p>
        </w:tc>
        <w:tc>
          <w:tcPr>
            <w:tcW w:w="680" w:type="dxa"/>
            <w:tcBorders>
              <w:top w:val="single" w:sz="6" w:space="0" w:color="000000"/>
              <w:left w:val="single" w:sz="6" w:space="0" w:color="000000"/>
              <w:bottom w:val="double" w:sz="6" w:space="0" w:color="000000"/>
              <w:right w:val="single" w:sz="6" w:space="0" w:color="FFFFFF"/>
            </w:tcBorders>
            <w:shd w:val="pct30" w:color="000000" w:fill="FFFFFF"/>
            <w:vAlign w:val="center"/>
          </w:tcPr>
          <w:p w14:paraId="7EC096B6"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2</w:t>
            </w:r>
          </w:p>
        </w:tc>
        <w:tc>
          <w:tcPr>
            <w:tcW w:w="736" w:type="dxa"/>
            <w:tcBorders>
              <w:top w:val="single" w:sz="6" w:space="0" w:color="000000"/>
              <w:left w:val="single" w:sz="6" w:space="0" w:color="000000"/>
              <w:bottom w:val="double" w:sz="6" w:space="0" w:color="000000"/>
              <w:right w:val="single" w:sz="6" w:space="0" w:color="FFFFFF"/>
            </w:tcBorders>
            <w:shd w:val="pct30" w:color="000000" w:fill="FFFFFF"/>
            <w:vAlign w:val="center"/>
          </w:tcPr>
          <w:p w14:paraId="3D62C42C"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3</w:t>
            </w:r>
          </w:p>
        </w:tc>
        <w:tc>
          <w:tcPr>
            <w:tcW w:w="771" w:type="dxa"/>
            <w:tcBorders>
              <w:top w:val="single" w:sz="6" w:space="0" w:color="000000"/>
              <w:left w:val="single" w:sz="6" w:space="0" w:color="000000"/>
              <w:bottom w:val="double" w:sz="6" w:space="0" w:color="000000"/>
              <w:right w:val="single" w:sz="6" w:space="0" w:color="000000"/>
            </w:tcBorders>
            <w:shd w:val="pct30" w:color="000000" w:fill="FFFFFF"/>
            <w:vAlign w:val="center"/>
          </w:tcPr>
          <w:p w14:paraId="110C8FCC" w14:textId="77777777" w:rsidR="00AF007F" w:rsidRPr="0031233A" w:rsidRDefault="00AF007F" w:rsidP="006823E4">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4</w:t>
            </w:r>
          </w:p>
        </w:tc>
      </w:tr>
      <w:tr w:rsidR="00AF007F" w:rsidRPr="0031233A" w14:paraId="218A5F93" w14:textId="77777777" w:rsidTr="006823E4">
        <w:trPr>
          <w:cantSplit/>
          <w:jc w:val="center"/>
        </w:trPr>
        <w:tc>
          <w:tcPr>
            <w:tcW w:w="2376" w:type="dxa"/>
            <w:tcBorders>
              <w:top w:val="single" w:sz="6" w:space="0" w:color="000000"/>
              <w:left w:val="single" w:sz="6" w:space="0" w:color="000000"/>
              <w:bottom w:val="single" w:sz="6" w:space="0" w:color="000000"/>
              <w:right w:val="single" w:sz="6" w:space="0" w:color="FFFFFF"/>
            </w:tcBorders>
            <w:shd w:val="pct30" w:color="000000" w:fill="FFFFFF"/>
          </w:tcPr>
          <w:p w14:paraId="41BEEAB0"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b/>
                <w:szCs w:val="20"/>
              </w:rPr>
            </w:pPr>
            <w:r w:rsidRPr="0031233A">
              <w:rPr>
                <w:rFonts w:ascii="Arial" w:eastAsia="Times New Roman" w:hAnsi="Arial" w:cs="Times New Roman"/>
                <w:b/>
                <w:szCs w:val="20"/>
              </w:rPr>
              <w:t xml:space="preserve">Category </w:t>
            </w:r>
            <w:r w:rsidRPr="0031233A">
              <w:rPr>
                <w:rFonts w:ascii="Arial" w:eastAsia="Times New Roman" w:hAnsi="Arial" w:cs="Times New Roman"/>
                <w:b/>
                <w:szCs w:val="20"/>
                <w:vertAlign w:val="superscript"/>
              </w:rPr>
              <w:t>4</w:t>
            </w:r>
          </w:p>
        </w:tc>
        <w:tc>
          <w:tcPr>
            <w:tcW w:w="510" w:type="dxa"/>
            <w:tcBorders>
              <w:top w:val="single" w:sz="6" w:space="0" w:color="000000"/>
              <w:left w:val="single" w:sz="6" w:space="0" w:color="000000"/>
              <w:bottom w:val="single" w:sz="6" w:space="0" w:color="000000"/>
              <w:right w:val="single" w:sz="6" w:space="0" w:color="FFFFFF"/>
            </w:tcBorders>
            <w:shd w:val="pct30" w:color="000000" w:fill="FFFFFF"/>
          </w:tcPr>
          <w:p w14:paraId="543E351B"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000000"/>
              <w:right w:val="single" w:sz="6" w:space="0" w:color="FFFFFF"/>
            </w:tcBorders>
            <w:shd w:val="pct30" w:color="000000" w:fill="FFFFFF"/>
          </w:tcPr>
          <w:p w14:paraId="71883E79"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000000"/>
              <w:right w:val="single" w:sz="6" w:space="0" w:color="FFFFFF"/>
            </w:tcBorders>
            <w:shd w:val="pct30" w:color="000000" w:fill="FFFFFF"/>
          </w:tcPr>
          <w:p w14:paraId="12D196DB"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000000"/>
              <w:right w:val="single" w:sz="6" w:space="0" w:color="FFFFFF"/>
            </w:tcBorders>
            <w:shd w:val="pct30" w:color="000000" w:fill="FFFFFF"/>
          </w:tcPr>
          <w:p w14:paraId="0D94FC72"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6" w:space="0" w:color="000000"/>
              <w:right w:val="single" w:sz="6" w:space="0" w:color="FFFFFF"/>
            </w:tcBorders>
            <w:shd w:val="pct30" w:color="000000" w:fill="FFFFFF"/>
          </w:tcPr>
          <w:p w14:paraId="27A54D53"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000000"/>
              <w:right w:val="single" w:sz="6" w:space="0" w:color="FFFFFF"/>
            </w:tcBorders>
            <w:shd w:val="pct30" w:color="000000" w:fill="FFFFFF"/>
          </w:tcPr>
          <w:p w14:paraId="0B942D91"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6" w:space="0" w:color="000000"/>
              <w:right w:val="single" w:sz="6" w:space="0" w:color="000000"/>
            </w:tcBorders>
            <w:shd w:val="pct30" w:color="000000" w:fill="FFFFFF"/>
          </w:tcPr>
          <w:p w14:paraId="4EA4C0EF"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67F3B9CE" w14:textId="77777777" w:rsidTr="006823E4">
        <w:trPr>
          <w:cantSplit/>
          <w:jc w:val="center"/>
        </w:trPr>
        <w:tc>
          <w:tcPr>
            <w:tcW w:w="2376" w:type="dxa"/>
            <w:tcBorders>
              <w:top w:val="single" w:sz="6" w:space="0" w:color="000000"/>
              <w:left w:val="single" w:sz="6" w:space="0" w:color="000000"/>
              <w:bottom w:val="single" w:sz="6" w:space="0" w:color="FFFFFF"/>
              <w:right w:val="single" w:sz="6" w:space="0" w:color="FFFFFF"/>
            </w:tcBorders>
          </w:tcPr>
          <w:p w14:paraId="54816092"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b/>
                <w:szCs w:val="20"/>
              </w:rPr>
            </w:pPr>
            <w:proofErr w:type="spellStart"/>
            <w:r w:rsidRPr="0031233A">
              <w:rPr>
                <w:rFonts w:ascii="Arial" w:eastAsia="Times New Roman" w:hAnsi="Arial" w:cs="Times New Roman"/>
                <w:b/>
                <w:szCs w:val="20"/>
              </w:rPr>
              <w:t>Aaaa</w:t>
            </w:r>
            <w:proofErr w:type="spellEnd"/>
            <w:r w:rsidRPr="0031233A">
              <w:rPr>
                <w:rFonts w:ascii="Arial" w:eastAsia="Times New Roman" w:hAnsi="Arial" w:cs="Times New Roman"/>
                <w:b/>
                <w:szCs w:val="20"/>
              </w:rPr>
              <w:t>- Assistant</w:t>
            </w:r>
          </w:p>
        </w:tc>
        <w:tc>
          <w:tcPr>
            <w:tcW w:w="510" w:type="dxa"/>
            <w:tcBorders>
              <w:top w:val="single" w:sz="6" w:space="0" w:color="000000"/>
              <w:left w:val="single" w:sz="6" w:space="0" w:color="000000"/>
              <w:bottom w:val="single" w:sz="6" w:space="0" w:color="FFFFFF"/>
              <w:right w:val="single" w:sz="6" w:space="0" w:color="FFFFFF"/>
            </w:tcBorders>
          </w:tcPr>
          <w:p w14:paraId="02629689"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FFFFFF"/>
              <w:right w:val="single" w:sz="6" w:space="0" w:color="FFFFFF"/>
            </w:tcBorders>
          </w:tcPr>
          <w:p w14:paraId="1B35C2EA"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FFFFFF"/>
              <w:right w:val="single" w:sz="6" w:space="0" w:color="FFFFFF"/>
            </w:tcBorders>
          </w:tcPr>
          <w:p w14:paraId="788346E0"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Master’s</w:t>
            </w:r>
          </w:p>
        </w:tc>
        <w:tc>
          <w:tcPr>
            <w:tcW w:w="736" w:type="dxa"/>
            <w:tcBorders>
              <w:top w:val="single" w:sz="6" w:space="0" w:color="000000"/>
              <w:left w:val="single" w:sz="6" w:space="0" w:color="000000"/>
              <w:bottom w:val="single" w:sz="6" w:space="0" w:color="FFFFFF"/>
              <w:right w:val="single" w:sz="6" w:space="0" w:color="FFFFFF"/>
            </w:tcBorders>
          </w:tcPr>
          <w:p w14:paraId="5F42F53C"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X</w:t>
            </w:r>
          </w:p>
        </w:tc>
        <w:tc>
          <w:tcPr>
            <w:tcW w:w="680" w:type="dxa"/>
            <w:tcBorders>
              <w:top w:val="single" w:sz="6" w:space="0" w:color="000000"/>
              <w:left w:val="single" w:sz="6" w:space="0" w:color="000000"/>
              <w:bottom w:val="single" w:sz="6" w:space="0" w:color="FFFFFF"/>
              <w:right w:val="single" w:sz="6" w:space="0" w:color="FFFFFF"/>
            </w:tcBorders>
          </w:tcPr>
          <w:p w14:paraId="26C6F45C"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FFFFFF"/>
              <w:right w:val="single" w:sz="6" w:space="0" w:color="FFFFFF"/>
            </w:tcBorders>
          </w:tcPr>
          <w:p w14:paraId="39994709"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x</w:t>
            </w:r>
          </w:p>
        </w:tc>
        <w:tc>
          <w:tcPr>
            <w:tcW w:w="771" w:type="dxa"/>
            <w:tcBorders>
              <w:top w:val="single" w:sz="6" w:space="0" w:color="000000"/>
              <w:left w:val="single" w:sz="6" w:space="0" w:color="000000"/>
              <w:bottom w:val="single" w:sz="6" w:space="0" w:color="FFFFFF"/>
              <w:right w:val="single" w:sz="6" w:space="0" w:color="000000"/>
            </w:tcBorders>
          </w:tcPr>
          <w:p w14:paraId="48470766"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46753515" w14:textId="77777777" w:rsidTr="006823E4">
        <w:trPr>
          <w:cantSplit/>
          <w:jc w:val="center"/>
        </w:trPr>
        <w:tc>
          <w:tcPr>
            <w:tcW w:w="2376" w:type="dxa"/>
            <w:tcBorders>
              <w:top w:val="single" w:sz="6" w:space="0" w:color="000000"/>
              <w:left w:val="single" w:sz="6" w:space="0" w:color="000000"/>
              <w:bottom w:val="single" w:sz="6" w:space="0" w:color="FFFFFF"/>
              <w:right w:val="single" w:sz="6" w:space="0" w:color="FFFFFF"/>
            </w:tcBorders>
          </w:tcPr>
          <w:p w14:paraId="0C2C074E"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b/>
                <w:szCs w:val="20"/>
              </w:rPr>
            </w:pPr>
            <w:proofErr w:type="spellStart"/>
            <w:r w:rsidRPr="0031233A">
              <w:rPr>
                <w:rFonts w:ascii="Arial" w:eastAsia="Times New Roman" w:hAnsi="Arial" w:cs="Times New Roman"/>
                <w:b/>
                <w:szCs w:val="20"/>
              </w:rPr>
              <w:t>Bbbb</w:t>
            </w:r>
            <w:proofErr w:type="spellEnd"/>
            <w:r w:rsidRPr="0031233A">
              <w:rPr>
                <w:rFonts w:ascii="Arial" w:eastAsia="Times New Roman" w:hAnsi="Arial" w:cs="Times New Roman"/>
                <w:b/>
                <w:szCs w:val="20"/>
              </w:rPr>
              <w:t>- Professor</w:t>
            </w:r>
          </w:p>
        </w:tc>
        <w:tc>
          <w:tcPr>
            <w:tcW w:w="510" w:type="dxa"/>
            <w:tcBorders>
              <w:top w:val="single" w:sz="6" w:space="0" w:color="000000"/>
              <w:left w:val="single" w:sz="6" w:space="0" w:color="000000"/>
              <w:bottom w:val="single" w:sz="6" w:space="0" w:color="FFFFFF"/>
              <w:right w:val="single" w:sz="6" w:space="0" w:color="FFFFFF"/>
            </w:tcBorders>
          </w:tcPr>
          <w:p w14:paraId="1020EB4B"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FFFFFF"/>
              <w:right w:val="single" w:sz="6" w:space="0" w:color="FFFFFF"/>
            </w:tcBorders>
          </w:tcPr>
          <w:p w14:paraId="59EF5950"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FFFFFF"/>
              <w:right w:val="single" w:sz="6" w:space="0" w:color="FFFFFF"/>
            </w:tcBorders>
          </w:tcPr>
          <w:p w14:paraId="4E422D53"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Full</w:t>
            </w:r>
          </w:p>
        </w:tc>
        <w:tc>
          <w:tcPr>
            <w:tcW w:w="736" w:type="dxa"/>
            <w:tcBorders>
              <w:top w:val="single" w:sz="6" w:space="0" w:color="000000"/>
              <w:left w:val="single" w:sz="6" w:space="0" w:color="000000"/>
              <w:bottom w:val="single" w:sz="6" w:space="0" w:color="FFFFFF"/>
              <w:right w:val="single" w:sz="6" w:space="0" w:color="FFFFFF"/>
            </w:tcBorders>
          </w:tcPr>
          <w:p w14:paraId="5BD1AC22"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X</w:t>
            </w:r>
          </w:p>
        </w:tc>
        <w:tc>
          <w:tcPr>
            <w:tcW w:w="680" w:type="dxa"/>
            <w:tcBorders>
              <w:top w:val="single" w:sz="6" w:space="0" w:color="000000"/>
              <w:left w:val="single" w:sz="6" w:space="0" w:color="000000"/>
              <w:bottom w:val="single" w:sz="6" w:space="0" w:color="FFFFFF"/>
              <w:right w:val="single" w:sz="6" w:space="0" w:color="FFFFFF"/>
            </w:tcBorders>
          </w:tcPr>
          <w:p w14:paraId="15C56C2C"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x</w:t>
            </w:r>
          </w:p>
        </w:tc>
        <w:tc>
          <w:tcPr>
            <w:tcW w:w="736" w:type="dxa"/>
            <w:tcBorders>
              <w:top w:val="single" w:sz="6" w:space="0" w:color="000000"/>
              <w:left w:val="single" w:sz="6" w:space="0" w:color="000000"/>
              <w:bottom w:val="single" w:sz="6" w:space="0" w:color="FFFFFF"/>
              <w:right w:val="single" w:sz="6" w:space="0" w:color="FFFFFF"/>
            </w:tcBorders>
          </w:tcPr>
          <w:p w14:paraId="51D382F7"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6" w:space="0" w:color="FFFFFF"/>
              <w:right w:val="single" w:sz="6" w:space="0" w:color="000000"/>
            </w:tcBorders>
          </w:tcPr>
          <w:p w14:paraId="3A54134D"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3DC1BA5F" w14:textId="77777777" w:rsidTr="006823E4">
        <w:trPr>
          <w:cantSplit/>
          <w:jc w:val="center"/>
        </w:trPr>
        <w:tc>
          <w:tcPr>
            <w:tcW w:w="2376" w:type="dxa"/>
            <w:tcBorders>
              <w:top w:val="single" w:sz="6" w:space="0" w:color="000000"/>
              <w:left w:val="single" w:sz="6" w:space="0" w:color="000000"/>
              <w:bottom w:val="single" w:sz="6" w:space="0" w:color="FFFFFF"/>
              <w:right w:val="single" w:sz="6" w:space="0" w:color="FFFFFF"/>
            </w:tcBorders>
          </w:tcPr>
          <w:p w14:paraId="198244BE"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b/>
                <w:szCs w:val="20"/>
              </w:rPr>
            </w:pPr>
            <w:proofErr w:type="spellStart"/>
            <w:r w:rsidRPr="0031233A">
              <w:rPr>
                <w:rFonts w:ascii="Arial" w:eastAsia="Times New Roman" w:hAnsi="Arial" w:cs="Times New Roman"/>
                <w:b/>
                <w:szCs w:val="20"/>
              </w:rPr>
              <w:t>Cccc</w:t>
            </w:r>
            <w:proofErr w:type="spellEnd"/>
            <w:r w:rsidRPr="0031233A">
              <w:rPr>
                <w:rFonts w:ascii="Arial" w:eastAsia="Times New Roman" w:hAnsi="Arial" w:cs="Times New Roman"/>
                <w:b/>
                <w:szCs w:val="20"/>
              </w:rPr>
              <w:t>-Associate</w:t>
            </w:r>
          </w:p>
        </w:tc>
        <w:tc>
          <w:tcPr>
            <w:tcW w:w="510" w:type="dxa"/>
            <w:tcBorders>
              <w:top w:val="single" w:sz="6" w:space="0" w:color="000000"/>
              <w:left w:val="single" w:sz="6" w:space="0" w:color="000000"/>
              <w:bottom w:val="single" w:sz="6" w:space="0" w:color="FFFFFF"/>
              <w:right w:val="single" w:sz="6" w:space="0" w:color="FFFFFF"/>
            </w:tcBorders>
          </w:tcPr>
          <w:p w14:paraId="3593E5E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FFFFFF"/>
              <w:right w:val="single" w:sz="6" w:space="0" w:color="FFFFFF"/>
            </w:tcBorders>
          </w:tcPr>
          <w:p w14:paraId="05E756DD"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FFFFFF"/>
              <w:right w:val="single" w:sz="6" w:space="0" w:color="FFFFFF"/>
            </w:tcBorders>
          </w:tcPr>
          <w:p w14:paraId="16FC1981"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Full</w:t>
            </w:r>
          </w:p>
        </w:tc>
        <w:tc>
          <w:tcPr>
            <w:tcW w:w="736" w:type="dxa"/>
            <w:tcBorders>
              <w:top w:val="single" w:sz="6" w:space="0" w:color="000000"/>
              <w:left w:val="single" w:sz="6" w:space="0" w:color="000000"/>
              <w:bottom w:val="single" w:sz="6" w:space="0" w:color="FFFFFF"/>
              <w:right w:val="single" w:sz="6" w:space="0" w:color="FFFFFF"/>
            </w:tcBorders>
          </w:tcPr>
          <w:p w14:paraId="606B2CB3"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6" w:space="0" w:color="FFFFFF"/>
              <w:right w:val="single" w:sz="6" w:space="0" w:color="FFFFFF"/>
            </w:tcBorders>
          </w:tcPr>
          <w:p w14:paraId="0A9EA9C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FFFFFF"/>
              <w:right w:val="single" w:sz="6" w:space="0" w:color="FFFFFF"/>
            </w:tcBorders>
          </w:tcPr>
          <w:p w14:paraId="03E39CC6"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6" w:space="0" w:color="FFFFFF"/>
              <w:right w:val="single" w:sz="6" w:space="0" w:color="000000"/>
            </w:tcBorders>
          </w:tcPr>
          <w:p w14:paraId="4E01FFDE"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x</w:t>
            </w:r>
          </w:p>
        </w:tc>
      </w:tr>
      <w:tr w:rsidR="00AF007F" w:rsidRPr="0031233A" w14:paraId="552A258C" w14:textId="77777777" w:rsidTr="006823E4">
        <w:trPr>
          <w:cantSplit/>
          <w:jc w:val="center"/>
        </w:trPr>
        <w:tc>
          <w:tcPr>
            <w:tcW w:w="2376" w:type="dxa"/>
            <w:tcBorders>
              <w:top w:val="single" w:sz="6" w:space="0" w:color="000000"/>
              <w:left w:val="single" w:sz="6" w:space="0" w:color="000000"/>
              <w:bottom w:val="single" w:sz="8" w:space="0" w:color="000000"/>
              <w:right w:val="single" w:sz="6" w:space="0" w:color="FFFFFF"/>
            </w:tcBorders>
          </w:tcPr>
          <w:p w14:paraId="4C17965E"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b/>
                <w:szCs w:val="20"/>
              </w:rPr>
            </w:pPr>
            <w:proofErr w:type="spellStart"/>
            <w:r w:rsidRPr="0031233A">
              <w:rPr>
                <w:rFonts w:ascii="Arial" w:eastAsia="Times New Roman" w:hAnsi="Arial" w:cs="Times New Roman"/>
                <w:b/>
                <w:szCs w:val="20"/>
              </w:rPr>
              <w:t>Dddd</w:t>
            </w:r>
            <w:proofErr w:type="spellEnd"/>
            <w:r w:rsidRPr="0031233A">
              <w:rPr>
                <w:rFonts w:ascii="Arial" w:eastAsia="Times New Roman" w:hAnsi="Arial" w:cs="Times New Roman"/>
                <w:b/>
                <w:szCs w:val="20"/>
              </w:rPr>
              <w:t>- Professor</w:t>
            </w:r>
          </w:p>
        </w:tc>
        <w:tc>
          <w:tcPr>
            <w:tcW w:w="510" w:type="dxa"/>
            <w:tcBorders>
              <w:top w:val="single" w:sz="6" w:space="0" w:color="000000"/>
              <w:left w:val="single" w:sz="6" w:space="0" w:color="000000"/>
              <w:bottom w:val="single" w:sz="8" w:space="0" w:color="000000"/>
              <w:right w:val="single" w:sz="6" w:space="0" w:color="FFFFFF"/>
            </w:tcBorders>
          </w:tcPr>
          <w:p w14:paraId="3FF07568"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8" w:space="0" w:color="000000"/>
              <w:right w:val="single" w:sz="6" w:space="0" w:color="FFFFFF"/>
            </w:tcBorders>
          </w:tcPr>
          <w:p w14:paraId="06D4E7C8"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8" w:space="0" w:color="000000"/>
              <w:right w:val="single" w:sz="6" w:space="0" w:color="FFFFFF"/>
            </w:tcBorders>
          </w:tcPr>
          <w:p w14:paraId="30CCA4B2"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Master’s</w:t>
            </w:r>
          </w:p>
        </w:tc>
        <w:tc>
          <w:tcPr>
            <w:tcW w:w="736" w:type="dxa"/>
            <w:tcBorders>
              <w:top w:val="single" w:sz="6" w:space="0" w:color="000000"/>
              <w:left w:val="single" w:sz="6" w:space="0" w:color="000000"/>
              <w:bottom w:val="single" w:sz="8" w:space="0" w:color="000000"/>
              <w:right w:val="single" w:sz="6" w:space="0" w:color="FFFFFF"/>
            </w:tcBorders>
          </w:tcPr>
          <w:p w14:paraId="35D70D9E"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8" w:space="0" w:color="000000"/>
              <w:right w:val="single" w:sz="6" w:space="0" w:color="FFFFFF"/>
            </w:tcBorders>
          </w:tcPr>
          <w:p w14:paraId="16322EC8"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x</w:t>
            </w:r>
          </w:p>
        </w:tc>
        <w:tc>
          <w:tcPr>
            <w:tcW w:w="736" w:type="dxa"/>
            <w:tcBorders>
              <w:top w:val="single" w:sz="6" w:space="0" w:color="000000"/>
              <w:left w:val="single" w:sz="6" w:space="0" w:color="000000"/>
              <w:bottom w:val="single" w:sz="8" w:space="0" w:color="000000"/>
              <w:right w:val="single" w:sz="6" w:space="0" w:color="FFFFFF"/>
            </w:tcBorders>
          </w:tcPr>
          <w:p w14:paraId="1E3973F8"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x</w:t>
            </w:r>
          </w:p>
        </w:tc>
        <w:tc>
          <w:tcPr>
            <w:tcW w:w="771" w:type="dxa"/>
            <w:tcBorders>
              <w:top w:val="single" w:sz="6" w:space="0" w:color="000000"/>
              <w:left w:val="single" w:sz="6" w:space="0" w:color="000000"/>
              <w:bottom w:val="single" w:sz="8" w:space="0" w:color="000000"/>
              <w:right w:val="single" w:sz="6" w:space="0" w:color="000000"/>
            </w:tcBorders>
          </w:tcPr>
          <w:p w14:paraId="1D22A53F"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278D81C7" w14:textId="77777777" w:rsidTr="006823E4">
        <w:trPr>
          <w:cantSplit/>
          <w:jc w:val="center"/>
        </w:trPr>
        <w:tc>
          <w:tcPr>
            <w:tcW w:w="2376" w:type="dxa"/>
            <w:tcBorders>
              <w:top w:val="single" w:sz="8" w:space="0" w:color="000000"/>
              <w:left w:val="single" w:sz="8" w:space="0" w:color="000000"/>
              <w:bottom w:val="single" w:sz="8" w:space="0" w:color="000000"/>
              <w:right w:val="single" w:sz="8" w:space="0" w:color="000000"/>
            </w:tcBorders>
            <w:shd w:val="pct30" w:color="000000" w:fill="auto"/>
          </w:tcPr>
          <w:p w14:paraId="4CEF4686"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b/>
                <w:szCs w:val="20"/>
              </w:rPr>
            </w:pPr>
            <w:r w:rsidRPr="0031233A">
              <w:rPr>
                <w:rFonts w:ascii="Arial" w:eastAsia="Times New Roman" w:hAnsi="Arial" w:cs="Times New Roman"/>
                <w:b/>
                <w:i/>
                <w:szCs w:val="20"/>
              </w:rPr>
              <w:t>Category 2</w:t>
            </w:r>
          </w:p>
        </w:tc>
        <w:tc>
          <w:tcPr>
            <w:tcW w:w="510" w:type="dxa"/>
            <w:tcBorders>
              <w:top w:val="single" w:sz="8" w:space="0" w:color="000000"/>
              <w:left w:val="single" w:sz="8" w:space="0" w:color="000000"/>
              <w:bottom w:val="single" w:sz="8" w:space="0" w:color="000000"/>
              <w:right w:val="single" w:sz="8" w:space="0" w:color="000000"/>
            </w:tcBorders>
            <w:shd w:val="pct30" w:color="000000" w:fill="auto"/>
          </w:tcPr>
          <w:p w14:paraId="12715448"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8" w:space="0" w:color="000000"/>
              <w:left w:val="single" w:sz="8" w:space="0" w:color="000000"/>
              <w:bottom w:val="single" w:sz="8" w:space="0" w:color="000000"/>
              <w:right w:val="single" w:sz="8" w:space="0" w:color="000000"/>
            </w:tcBorders>
            <w:shd w:val="pct30" w:color="000000" w:fill="auto"/>
          </w:tcPr>
          <w:p w14:paraId="20BAFA37"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8" w:space="0" w:color="000000"/>
              <w:left w:val="single" w:sz="8" w:space="0" w:color="000000"/>
              <w:bottom w:val="single" w:sz="8" w:space="0" w:color="000000"/>
              <w:right w:val="single" w:sz="8" w:space="0" w:color="000000"/>
            </w:tcBorders>
            <w:shd w:val="pct30" w:color="000000" w:fill="auto"/>
          </w:tcPr>
          <w:p w14:paraId="401DE254"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8" w:space="0" w:color="000000"/>
              <w:left w:val="single" w:sz="8" w:space="0" w:color="000000"/>
              <w:bottom w:val="single" w:sz="8" w:space="0" w:color="000000"/>
              <w:right w:val="single" w:sz="8" w:space="0" w:color="000000"/>
            </w:tcBorders>
            <w:shd w:val="pct30" w:color="000000" w:fill="auto"/>
          </w:tcPr>
          <w:p w14:paraId="55807BE4"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8" w:space="0" w:color="000000"/>
              <w:left w:val="single" w:sz="8" w:space="0" w:color="000000"/>
              <w:bottom w:val="single" w:sz="8" w:space="0" w:color="000000"/>
              <w:right w:val="single" w:sz="8" w:space="0" w:color="000000"/>
            </w:tcBorders>
            <w:shd w:val="pct30" w:color="000000" w:fill="auto"/>
          </w:tcPr>
          <w:p w14:paraId="3D1DCFB1"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8" w:space="0" w:color="000000"/>
              <w:left w:val="single" w:sz="8" w:space="0" w:color="000000"/>
              <w:bottom w:val="single" w:sz="8" w:space="0" w:color="000000"/>
              <w:right w:val="single" w:sz="8" w:space="0" w:color="000000"/>
            </w:tcBorders>
            <w:shd w:val="pct30" w:color="000000" w:fill="auto"/>
          </w:tcPr>
          <w:p w14:paraId="3BB5886D"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8" w:space="0" w:color="000000"/>
              <w:left w:val="single" w:sz="8" w:space="0" w:color="000000"/>
              <w:bottom w:val="single" w:sz="8" w:space="0" w:color="000000"/>
              <w:right w:val="single" w:sz="8" w:space="0" w:color="000000"/>
            </w:tcBorders>
            <w:shd w:val="pct30" w:color="000000" w:fill="auto"/>
          </w:tcPr>
          <w:p w14:paraId="3E3F903E"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08B65730" w14:textId="77777777" w:rsidTr="006823E4">
        <w:trPr>
          <w:cantSplit/>
          <w:jc w:val="center"/>
        </w:trPr>
        <w:tc>
          <w:tcPr>
            <w:tcW w:w="2376" w:type="dxa"/>
            <w:tcBorders>
              <w:top w:val="single" w:sz="8" w:space="0" w:color="000000"/>
              <w:left w:val="single" w:sz="6" w:space="0" w:color="000000"/>
              <w:bottom w:val="single" w:sz="6" w:space="0" w:color="FFFFFF"/>
              <w:right w:val="single" w:sz="6" w:space="0" w:color="FFFFFF"/>
            </w:tcBorders>
          </w:tcPr>
          <w:p w14:paraId="7AB86E4E" w14:textId="77777777" w:rsidR="00AF007F" w:rsidRPr="0031233A" w:rsidRDefault="00AF007F" w:rsidP="006823E4">
            <w:pPr>
              <w:tabs>
                <w:tab w:val="left" w:pos="-1080"/>
                <w:tab w:val="left" w:pos="540"/>
                <w:tab w:val="left" w:pos="1110"/>
                <w:tab w:val="left" w:pos="1440"/>
                <w:tab w:val="left" w:pos="1800"/>
              </w:tabs>
              <w:spacing w:before="60" w:after="60" w:line="240" w:lineRule="auto"/>
              <w:outlineLvl w:val="3"/>
              <w:rPr>
                <w:rFonts w:ascii="Arial" w:eastAsia="Times New Roman" w:hAnsi="Arial" w:cs="Times New Roman"/>
                <w:b/>
                <w:szCs w:val="20"/>
              </w:rPr>
            </w:pPr>
            <w:proofErr w:type="spellStart"/>
            <w:r w:rsidRPr="0031233A">
              <w:rPr>
                <w:rFonts w:ascii="Arial" w:eastAsia="Times New Roman" w:hAnsi="Arial" w:cs="Times New Roman"/>
                <w:b/>
                <w:szCs w:val="20"/>
              </w:rPr>
              <w:t>Eeee</w:t>
            </w:r>
            <w:proofErr w:type="spellEnd"/>
            <w:r w:rsidRPr="0031233A">
              <w:rPr>
                <w:rFonts w:ascii="Arial" w:eastAsia="Times New Roman" w:hAnsi="Arial" w:cs="Times New Roman"/>
                <w:b/>
                <w:szCs w:val="20"/>
              </w:rPr>
              <w:t>- Associate</w:t>
            </w:r>
          </w:p>
        </w:tc>
        <w:tc>
          <w:tcPr>
            <w:tcW w:w="510" w:type="dxa"/>
            <w:tcBorders>
              <w:top w:val="single" w:sz="8" w:space="0" w:color="000000"/>
              <w:left w:val="single" w:sz="6" w:space="0" w:color="000000"/>
              <w:bottom w:val="single" w:sz="6" w:space="0" w:color="FFFFFF"/>
              <w:right w:val="single" w:sz="6" w:space="0" w:color="FFFFFF"/>
            </w:tcBorders>
          </w:tcPr>
          <w:p w14:paraId="106C9D53"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8" w:space="0" w:color="000000"/>
              <w:left w:val="single" w:sz="6" w:space="0" w:color="000000"/>
              <w:bottom w:val="single" w:sz="6" w:space="0" w:color="FFFFFF"/>
              <w:right w:val="single" w:sz="6" w:space="0" w:color="FFFFFF"/>
            </w:tcBorders>
          </w:tcPr>
          <w:p w14:paraId="31DC3DB7"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8" w:space="0" w:color="000000"/>
              <w:left w:val="single" w:sz="6" w:space="0" w:color="000000"/>
              <w:bottom w:val="single" w:sz="6" w:space="0" w:color="FFFFFF"/>
              <w:right w:val="single" w:sz="6" w:space="0" w:color="FFFFFF"/>
            </w:tcBorders>
          </w:tcPr>
          <w:p w14:paraId="693850AC"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Master’s</w:t>
            </w:r>
          </w:p>
        </w:tc>
        <w:tc>
          <w:tcPr>
            <w:tcW w:w="736" w:type="dxa"/>
            <w:tcBorders>
              <w:top w:val="single" w:sz="8" w:space="0" w:color="000000"/>
              <w:left w:val="single" w:sz="6" w:space="0" w:color="000000"/>
              <w:bottom w:val="single" w:sz="6" w:space="0" w:color="FFFFFF"/>
              <w:right w:val="single" w:sz="6" w:space="0" w:color="FFFFFF"/>
            </w:tcBorders>
          </w:tcPr>
          <w:p w14:paraId="307BC35B"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8" w:space="0" w:color="000000"/>
              <w:left w:val="single" w:sz="6" w:space="0" w:color="000000"/>
              <w:bottom w:val="single" w:sz="6" w:space="0" w:color="FFFFFF"/>
              <w:right w:val="single" w:sz="6" w:space="0" w:color="FFFFFF"/>
            </w:tcBorders>
          </w:tcPr>
          <w:p w14:paraId="170250FA"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8" w:space="0" w:color="000000"/>
              <w:left w:val="single" w:sz="6" w:space="0" w:color="000000"/>
              <w:bottom w:val="single" w:sz="6" w:space="0" w:color="FFFFFF"/>
              <w:right w:val="single" w:sz="6" w:space="0" w:color="FFFFFF"/>
            </w:tcBorders>
          </w:tcPr>
          <w:p w14:paraId="4EE9554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8" w:space="0" w:color="000000"/>
              <w:left w:val="single" w:sz="6" w:space="0" w:color="000000"/>
              <w:bottom w:val="single" w:sz="6" w:space="0" w:color="FFFFFF"/>
              <w:right w:val="single" w:sz="6" w:space="0" w:color="000000"/>
            </w:tcBorders>
          </w:tcPr>
          <w:p w14:paraId="687918B9"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11EC55EC" w14:textId="77777777" w:rsidTr="006823E4">
        <w:trPr>
          <w:cantSplit/>
          <w:jc w:val="center"/>
        </w:trPr>
        <w:tc>
          <w:tcPr>
            <w:tcW w:w="2376" w:type="dxa"/>
            <w:tcBorders>
              <w:top w:val="single" w:sz="6" w:space="0" w:color="000000"/>
              <w:left w:val="single" w:sz="6" w:space="0" w:color="000000"/>
              <w:bottom w:val="single" w:sz="6" w:space="0" w:color="FFFFFF"/>
              <w:right w:val="single" w:sz="6" w:space="0" w:color="FFFFFF"/>
            </w:tcBorders>
            <w:shd w:val="pct5" w:color="000000" w:fill="FFFFFF"/>
          </w:tcPr>
          <w:p w14:paraId="563B8814"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r w:rsidRPr="0031233A">
              <w:rPr>
                <w:rFonts w:ascii="Arial" w:eastAsia="Times New Roman" w:hAnsi="Arial" w:cs="Times New Roman"/>
                <w:b/>
                <w:i/>
                <w:szCs w:val="20"/>
              </w:rPr>
              <w:t>Category 3</w:t>
            </w:r>
          </w:p>
        </w:tc>
        <w:tc>
          <w:tcPr>
            <w:tcW w:w="510" w:type="dxa"/>
            <w:tcBorders>
              <w:top w:val="single" w:sz="6" w:space="0" w:color="000000"/>
              <w:left w:val="single" w:sz="6" w:space="0" w:color="000000"/>
              <w:bottom w:val="single" w:sz="6" w:space="0" w:color="FFFFFF"/>
              <w:right w:val="single" w:sz="6" w:space="0" w:color="FFFFFF"/>
            </w:tcBorders>
            <w:shd w:val="pct5" w:color="000000" w:fill="FFFFFF"/>
          </w:tcPr>
          <w:p w14:paraId="44E0579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FFFFFF"/>
              <w:right w:val="single" w:sz="6" w:space="0" w:color="FFFFFF"/>
            </w:tcBorders>
            <w:shd w:val="pct5" w:color="000000" w:fill="FFFFFF"/>
          </w:tcPr>
          <w:p w14:paraId="6D8CD3AE"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FFFFFF"/>
              <w:right w:val="single" w:sz="6" w:space="0" w:color="FFFFFF"/>
            </w:tcBorders>
            <w:shd w:val="pct5" w:color="000000" w:fill="FFFFFF"/>
          </w:tcPr>
          <w:p w14:paraId="4EA1B14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FFFFFF"/>
              <w:right w:val="single" w:sz="6" w:space="0" w:color="FFFFFF"/>
            </w:tcBorders>
            <w:shd w:val="pct5" w:color="000000" w:fill="FFFFFF"/>
          </w:tcPr>
          <w:p w14:paraId="2C1A9609"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6" w:space="0" w:color="FFFFFF"/>
              <w:right w:val="single" w:sz="6" w:space="0" w:color="FFFFFF"/>
            </w:tcBorders>
            <w:shd w:val="pct5" w:color="000000" w:fill="FFFFFF"/>
          </w:tcPr>
          <w:p w14:paraId="12FA9550"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FFFFFF"/>
              <w:right w:val="single" w:sz="6" w:space="0" w:color="FFFFFF"/>
            </w:tcBorders>
            <w:shd w:val="pct5" w:color="000000" w:fill="FFFFFF"/>
          </w:tcPr>
          <w:p w14:paraId="323EE0D3"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6" w:space="0" w:color="FFFFFF"/>
              <w:right w:val="single" w:sz="6" w:space="0" w:color="000000"/>
            </w:tcBorders>
            <w:shd w:val="pct5" w:color="000000" w:fill="FFFFFF"/>
          </w:tcPr>
          <w:p w14:paraId="3143D26C"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2D8792A2" w14:textId="77777777" w:rsidTr="006823E4">
        <w:trPr>
          <w:cantSplit/>
          <w:jc w:val="center"/>
        </w:trPr>
        <w:tc>
          <w:tcPr>
            <w:tcW w:w="2376" w:type="dxa"/>
            <w:tcBorders>
              <w:top w:val="single" w:sz="6" w:space="0" w:color="000000"/>
              <w:left w:val="single" w:sz="6" w:space="0" w:color="000000"/>
              <w:bottom w:val="single" w:sz="6" w:space="0" w:color="000000"/>
              <w:right w:val="single" w:sz="6" w:space="0" w:color="FFFFFF"/>
            </w:tcBorders>
          </w:tcPr>
          <w:p w14:paraId="32A90CA9"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roofErr w:type="spellStart"/>
            <w:r w:rsidRPr="0031233A">
              <w:rPr>
                <w:rFonts w:ascii="Arial" w:eastAsia="Times New Roman" w:hAnsi="Arial" w:cs="Times New Roman"/>
                <w:b/>
                <w:szCs w:val="20"/>
              </w:rPr>
              <w:t>Ffff</w:t>
            </w:r>
            <w:proofErr w:type="spellEnd"/>
            <w:r w:rsidRPr="0031233A">
              <w:rPr>
                <w:rFonts w:ascii="Arial" w:eastAsia="Times New Roman" w:hAnsi="Arial" w:cs="Times New Roman"/>
                <w:b/>
                <w:szCs w:val="20"/>
              </w:rPr>
              <w:t>-Assistant</w:t>
            </w:r>
          </w:p>
        </w:tc>
        <w:tc>
          <w:tcPr>
            <w:tcW w:w="510" w:type="dxa"/>
            <w:tcBorders>
              <w:top w:val="single" w:sz="6" w:space="0" w:color="000000"/>
              <w:left w:val="single" w:sz="6" w:space="0" w:color="000000"/>
              <w:bottom w:val="single" w:sz="6" w:space="0" w:color="000000"/>
              <w:right w:val="single" w:sz="6" w:space="0" w:color="FFFFFF"/>
            </w:tcBorders>
          </w:tcPr>
          <w:p w14:paraId="1A5785A4"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000000"/>
              <w:right w:val="single" w:sz="6" w:space="0" w:color="FFFFFF"/>
            </w:tcBorders>
          </w:tcPr>
          <w:p w14:paraId="2AAE9AAE"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000000"/>
              <w:right w:val="single" w:sz="6" w:space="0" w:color="FFFFFF"/>
            </w:tcBorders>
          </w:tcPr>
          <w:p w14:paraId="0770BE3C"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Master’s</w:t>
            </w:r>
          </w:p>
        </w:tc>
        <w:tc>
          <w:tcPr>
            <w:tcW w:w="736" w:type="dxa"/>
            <w:tcBorders>
              <w:top w:val="single" w:sz="6" w:space="0" w:color="000000"/>
              <w:left w:val="single" w:sz="6" w:space="0" w:color="000000"/>
              <w:bottom w:val="single" w:sz="6" w:space="0" w:color="000000"/>
              <w:right w:val="single" w:sz="6" w:space="0" w:color="FFFFFF"/>
            </w:tcBorders>
          </w:tcPr>
          <w:p w14:paraId="0B3EC00B"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6" w:space="0" w:color="000000"/>
              <w:right w:val="single" w:sz="6" w:space="0" w:color="FFFFFF"/>
            </w:tcBorders>
          </w:tcPr>
          <w:p w14:paraId="015A1AF9"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000000"/>
              <w:right w:val="single" w:sz="6" w:space="0" w:color="FFFFFF"/>
            </w:tcBorders>
          </w:tcPr>
          <w:p w14:paraId="78C9860A"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6" w:space="0" w:color="000000"/>
              <w:right w:val="single" w:sz="6" w:space="0" w:color="000000"/>
            </w:tcBorders>
          </w:tcPr>
          <w:p w14:paraId="662827B1"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3F5284CC" w14:textId="77777777" w:rsidTr="006823E4">
        <w:trPr>
          <w:cantSplit/>
          <w:jc w:val="center"/>
        </w:trPr>
        <w:tc>
          <w:tcPr>
            <w:tcW w:w="2376" w:type="dxa"/>
            <w:tcBorders>
              <w:top w:val="single" w:sz="6" w:space="0" w:color="000000"/>
              <w:left w:val="single" w:sz="6" w:space="0" w:color="000000"/>
              <w:bottom w:val="single" w:sz="8" w:space="0" w:color="000000"/>
              <w:right w:val="single" w:sz="6" w:space="0" w:color="FFFFFF"/>
            </w:tcBorders>
            <w:shd w:val="pct30" w:color="000000" w:fill="FFFFFF"/>
          </w:tcPr>
          <w:p w14:paraId="451128D1"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r w:rsidRPr="0031233A">
              <w:rPr>
                <w:rFonts w:ascii="Arial" w:eastAsia="Times New Roman" w:hAnsi="Arial" w:cs="Times New Roman"/>
                <w:b/>
                <w:i/>
                <w:szCs w:val="20"/>
              </w:rPr>
              <w:t>Category</w:t>
            </w:r>
            <w:r w:rsidRPr="0031233A">
              <w:rPr>
                <w:rFonts w:ascii="Arial" w:eastAsia="Times New Roman" w:hAnsi="Arial" w:cs="Times New Roman"/>
                <w:b/>
                <w:szCs w:val="20"/>
              </w:rPr>
              <w:t xml:space="preserve"> 4</w:t>
            </w:r>
          </w:p>
        </w:tc>
        <w:tc>
          <w:tcPr>
            <w:tcW w:w="510" w:type="dxa"/>
            <w:tcBorders>
              <w:top w:val="single" w:sz="6" w:space="0" w:color="000000"/>
              <w:left w:val="single" w:sz="6" w:space="0" w:color="000000"/>
              <w:bottom w:val="single" w:sz="8" w:space="0" w:color="000000"/>
              <w:right w:val="single" w:sz="6" w:space="0" w:color="FFFFFF"/>
            </w:tcBorders>
            <w:shd w:val="pct30" w:color="000000" w:fill="FFFFFF"/>
          </w:tcPr>
          <w:p w14:paraId="3E57BD3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8" w:space="0" w:color="000000"/>
              <w:right w:val="single" w:sz="6" w:space="0" w:color="FFFFFF"/>
            </w:tcBorders>
            <w:shd w:val="pct30" w:color="000000" w:fill="FFFFFF"/>
          </w:tcPr>
          <w:p w14:paraId="47026794"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8" w:space="0" w:color="000000"/>
              <w:right w:val="single" w:sz="6" w:space="0" w:color="FFFFFF"/>
            </w:tcBorders>
            <w:shd w:val="pct30" w:color="000000" w:fill="FFFFFF"/>
          </w:tcPr>
          <w:p w14:paraId="424C83FD"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8" w:space="0" w:color="000000"/>
              <w:right w:val="single" w:sz="6" w:space="0" w:color="FFFFFF"/>
            </w:tcBorders>
            <w:shd w:val="pct30" w:color="000000" w:fill="FFFFFF"/>
          </w:tcPr>
          <w:p w14:paraId="0C7057FB"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8" w:space="0" w:color="000000"/>
              <w:right w:val="single" w:sz="6" w:space="0" w:color="FFFFFF"/>
            </w:tcBorders>
            <w:shd w:val="pct30" w:color="000000" w:fill="FFFFFF"/>
          </w:tcPr>
          <w:p w14:paraId="4CEBEE3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8" w:space="0" w:color="000000"/>
              <w:right w:val="single" w:sz="6" w:space="0" w:color="FFFFFF"/>
            </w:tcBorders>
            <w:shd w:val="pct30" w:color="000000" w:fill="FFFFFF"/>
          </w:tcPr>
          <w:p w14:paraId="121E3FAC"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8" w:space="0" w:color="000000"/>
              <w:right w:val="single" w:sz="6" w:space="0" w:color="000000"/>
            </w:tcBorders>
            <w:shd w:val="pct30" w:color="000000" w:fill="FFFFFF"/>
          </w:tcPr>
          <w:p w14:paraId="2D7D69D9"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66DBBACA" w14:textId="77777777" w:rsidTr="006823E4">
        <w:trPr>
          <w:cantSplit/>
          <w:jc w:val="center"/>
        </w:trPr>
        <w:tc>
          <w:tcPr>
            <w:tcW w:w="2376" w:type="dxa"/>
            <w:tcBorders>
              <w:top w:val="single" w:sz="8" w:space="0" w:color="000000"/>
              <w:left w:val="single" w:sz="8" w:space="0" w:color="000000"/>
              <w:bottom w:val="single" w:sz="8" w:space="0" w:color="000000"/>
              <w:right w:val="single" w:sz="8" w:space="0" w:color="000000"/>
            </w:tcBorders>
          </w:tcPr>
          <w:p w14:paraId="5BBD4D37"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roofErr w:type="spellStart"/>
            <w:r w:rsidRPr="0031233A">
              <w:rPr>
                <w:rFonts w:ascii="Arial" w:eastAsia="Times New Roman" w:hAnsi="Arial" w:cs="Times New Roman"/>
                <w:b/>
                <w:szCs w:val="20"/>
              </w:rPr>
              <w:t>Gggg</w:t>
            </w:r>
            <w:proofErr w:type="spellEnd"/>
            <w:r w:rsidRPr="0031233A">
              <w:rPr>
                <w:rFonts w:ascii="Arial" w:eastAsia="Times New Roman" w:hAnsi="Arial" w:cs="Times New Roman"/>
                <w:b/>
                <w:szCs w:val="20"/>
              </w:rPr>
              <w:t>- Professor (X)</w:t>
            </w:r>
          </w:p>
        </w:tc>
        <w:tc>
          <w:tcPr>
            <w:tcW w:w="510" w:type="dxa"/>
            <w:tcBorders>
              <w:top w:val="single" w:sz="8" w:space="0" w:color="000000"/>
              <w:left w:val="single" w:sz="8" w:space="0" w:color="000000"/>
              <w:bottom w:val="single" w:sz="8" w:space="0" w:color="000000"/>
              <w:right w:val="single" w:sz="8" w:space="0" w:color="000000"/>
            </w:tcBorders>
          </w:tcPr>
          <w:p w14:paraId="08481F49"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8" w:space="0" w:color="000000"/>
              <w:left w:val="single" w:sz="8" w:space="0" w:color="000000"/>
              <w:bottom w:val="single" w:sz="8" w:space="0" w:color="000000"/>
              <w:right w:val="single" w:sz="8" w:space="0" w:color="000000"/>
            </w:tcBorders>
          </w:tcPr>
          <w:p w14:paraId="51E4E100"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8" w:space="0" w:color="000000"/>
              <w:left w:val="single" w:sz="8" w:space="0" w:color="000000"/>
              <w:bottom w:val="single" w:sz="8" w:space="0" w:color="000000"/>
              <w:right w:val="single" w:sz="8" w:space="0" w:color="000000"/>
            </w:tcBorders>
          </w:tcPr>
          <w:p w14:paraId="5498A0A7" w14:textId="77777777" w:rsidR="00AF007F" w:rsidRPr="0031233A" w:rsidRDefault="00AF007F" w:rsidP="006823E4">
            <w:pPr>
              <w:spacing w:before="60" w:after="60" w:line="240" w:lineRule="auto"/>
              <w:jc w:val="center"/>
              <w:rPr>
                <w:rFonts w:ascii="Arial" w:eastAsia="Times New Roman" w:hAnsi="Arial" w:cs="Times New Roman"/>
                <w:szCs w:val="20"/>
              </w:rPr>
            </w:pPr>
            <w:r w:rsidRPr="0031233A">
              <w:rPr>
                <w:rFonts w:ascii="Arial" w:eastAsia="Times New Roman" w:hAnsi="Arial" w:cs="Times New Roman"/>
                <w:szCs w:val="20"/>
              </w:rPr>
              <w:t>Full</w:t>
            </w:r>
          </w:p>
        </w:tc>
        <w:tc>
          <w:tcPr>
            <w:tcW w:w="736" w:type="dxa"/>
            <w:tcBorders>
              <w:top w:val="single" w:sz="8" w:space="0" w:color="000000"/>
              <w:left w:val="single" w:sz="8" w:space="0" w:color="000000"/>
              <w:bottom w:val="single" w:sz="8" w:space="0" w:color="000000"/>
              <w:right w:val="single" w:sz="8" w:space="0" w:color="000000"/>
            </w:tcBorders>
          </w:tcPr>
          <w:p w14:paraId="7E5816D5"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8" w:space="0" w:color="000000"/>
              <w:left w:val="single" w:sz="8" w:space="0" w:color="000000"/>
              <w:bottom w:val="single" w:sz="8" w:space="0" w:color="000000"/>
              <w:right w:val="single" w:sz="8" w:space="0" w:color="000000"/>
            </w:tcBorders>
          </w:tcPr>
          <w:p w14:paraId="1470E65D"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8" w:space="0" w:color="000000"/>
              <w:left w:val="single" w:sz="8" w:space="0" w:color="000000"/>
              <w:bottom w:val="single" w:sz="8" w:space="0" w:color="000000"/>
              <w:right w:val="single" w:sz="8" w:space="0" w:color="000000"/>
            </w:tcBorders>
          </w:tcPr>
          <w:p w14:paraId="4A42305D"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8" w:space="0" w:color="000000"/>
              <w:left w:val="single" w:sz="8" w:space="0" w:color="000000"/>
              <w:bottom w:val="single" w:sz="8" w:space="0" w:color="000000"/>
              <w:right w:val="single" w:sz="8" w:space="0" w:color="000000"/>
            </w:tcBorders>
          </w:tcPr>
          <w:p w14:paraId="68462A90"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19D2EB3B" w14:textId="77777777" w:rsidTr="006823E4">
        <w:trPr>
          <w:cantSplit/>
          <w:jc w:val="center"/>
        </w:trPr>
        <w:tc>
          <w:tcPr>
            <w:tcW w:w="2376" w:type="dxa"/>
            <w:tcBorders>
              <w:top w:val="single" w:sz="6" w:space="0" w:color="000000"/>
              <w:left w:val="single" w:sz="6" w:space="0" w:color="000000"/>
              <w:bottom w:val="single" w:sz="6" w:space="0" w:color="FFFFFF"/>
              <w:right w:val="single" w:sz="6" w:space="0" w:color="FFFFFF"/>
            </w:tcBorders>
          </w:tcPr>
          <w:p w14:paraId="1699C77A" w14:textId="77777777" w:rsidR="00AF007F" w:rsidRPr="0031233A" w:rsidRDefault="00AF007F" w:rsidP="006823E4">
            <w:pPr>
              <w:tabs>
                <w:tab w:val="left" w:pos="-1080"/>
                <w:tab w:val="left" w:pos="540"/>
                <w:tab w:val="left" w:pos="1110"/>
                <w:tab w:val="left" w:pos="1440"/>
                <w:tab w:val="left" w:pos="1800"/>
                <w:tab w:val="center" w:pos="4680"/>
                <w:tab w:val="right" w:pos="9360"/>
              </w:tabs>
              <w:spacing w:before="60" w:after="60" w:line="240" w:lineRule="auto"/>
              <w:rPr>
                <w:rFonts w:ascii="Arial" w:eastAsia="Times New Roman" w:hAnsi="Arial" w:cs="Times New Roman"/>
                <w:szCs w:val="20"/>
              </w:rPr>
            </w:pPr>
            <w:r w:rsidRPr="0031233A">
              <w:rPr>
                <w:rFonts w:ascii="Arial" w:eastAsia="Times New Roman" w:hAnsi="Arial" w:cs="Times New Roman"/>
                <w:szCs w:val="20"/>
              </w:rPr>
              <w:t>Etc.</w:t>
            </w:r>
          </w:p>
        </w:tc>
        <w:tc>
          <w:tcPr>
            <w:tcW w:w="510" w:type="dxa"/>
            <w:tcBorders>
              <w:top w:val="single" w:sz="6" w:space="0" w:color="000000"/>
              <w:left w:val="single" w:sz="6" w:space="0" w:color="000000"/>
              <w:bottom w:val="single" w:sz="6" w:space="0" w:color="FFFFFF"/>
              <w:right w:val="single" w:sz="6" w:space="0" w:color="FFFFFF"/>
            </w:tcBorders>
          </w:tcPr>
          <w:p w14:paraId="248662F9"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FFFFFF"/>
              <w:right w:val="single" w:sz="6" w:space="0" w:color="FFFFFF"/>
            </w:tcBorders>
          </w:tcPr>
          <w:p w14:paraId="528FA127"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FFFFFF"/>
              <w:right w:val="single" w:sz="6" w:space="0" w:color="FFFFFF"/>
            </w:tcBorders>
          </w:tcPr>
          <w:p w14:paraId="6B2645EF"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FFFFFF"/>
              <w:right w:val="single" w:sz="6" w:space="0" w:color="FFFFFF"/>
            </w:tcBorders>
          </w:tcPr>
          <w:p w14:paraId="3655C9D3"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6" w:space="0" w:color="FFFFFF"/>
              <w:right w:val="single" w:sz="6" w:space="0" w:color="FFFFFF"/>
            </w:tcBorders>
          </w:tcPr>
          <w:p w14:paraId="142C81FD"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FFFFFF"/>
              <w:right w:val="single" w:sz="6" w:space="0" w:color="FFFFFF"/>
            </w:tcBorders>
          </w:tcPr>
          <w:p w14:paraId="0A8394B0"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6" w:space="0" w:color="FFFFFF"/>
              <w:right w:val="single" w:sz="6" w:space="0" w:color="000000"/>
            </w:tcBorders>
          </w:tcPr>
          <w:p w14:paraId="74EBEC3E" w14:textId="77777777" w:rsidR="00AF007F" w:rsidRPr="0031233A" w:rsidRDefault="00AF007F" w:rsidP="006823E4">
            <w:pPr>
              <w:spacing w:before="60" w:after="60" w:line="240" w:lineRule="auto"/>
              <w:jc w:val="center"/>
              <w:rPr>
                <w:rFonts w:ascii="Arial" w:eastAsia="Times New Roman" w:hAnsi="Arial" w:cs="Times New Roman"/>
                <w:szCs w:val="20"/>
              </w:rPr>
            </w:pPr>
          </w:p>
        </w:tc>
      </w:tr>
      <w:tr w:rsidR="00AF007F" w:rsidRPr="0031233A" w14:paraId="35F12DEE" w14:textId="77777777" w:rsidTr="006823E4">
        <w:trPr>
          <w:cantSplit/>
          <w:jc w:val="center"/>
        </w:trPr>
        <w:tc>
          <w:tcPr>
            <w:tcW w:w="2376" w:type="dxa"/>
            <w:tcBorders>
              <w:top w:val="single" w:sz="6" w:space="0" w:color="000000"/>
              <w:left w:val="single" w:sz="6" w:space="0" w:color="000000"/>
              <w:bottom w:val="single" w:sz="6" w:space="0" w:color="000000"/>
              <w:right w:val="single" w:sz="6" w:space="0" w:color="FFFFFF"/>
            </w:tcBorders>
          </w:tcPr>
          <w:p w14:paraId="4B96EEB4" w14:textId="77777777" w:rsidR="00AF007F" w:rsidRPr="0031233A" w:rsidRDefault="00AF007F" w:rsidP="006823E4">
            <w:pPr>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510" w:type="dxa"/>
            <w:tcBorders>
              <w:top w:val="single" w:sz="6" w:space="0" w:color="000000"/>
              <w:left w:val="single" w:sz="6" w:space="0" w:color="000000"/>
              <w:bottom w:val="single" w:sz="6" w:space="0" w:color="000000"/>
              <w:right w:val="single" w:sz="6" w:space="0" w:color="FFFFFF"/>
            </w:tcBorders>
          </w:tcPr>
          <w:p w14:paraId="78505909"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531" w:type="dxa"/>
            <w:tcBorders>
              <w:top w:val="single" w:sz="6" w:space="0" w:color="000000"/>
              <w:left w:val="single" w:sz="6" w:space="0" w:color="000000"/>
              <w:bottom w:val="single" w:sz="6" w:space="0" w:color="000000"/>
              <w:right w:val="single" w:sz="6" w:space="0" w:color="FFFFFF"/>
            </w:tcBorders>
          </w:tcPr>
          <w:p w14:paraId="3D74B2D1"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1296" w:type="dxa"/>
            <w:tcBorders>
              <w:top w:val="single" w:sz="6" w:space="0" w:color="000000"/>
              <w:left w:val="single" w:sz="6" w:space="0" w:color="000000"/>
              <w:bottom w:val="single" w:sz="6" w:space="0" w:color="000000"/>
              <w:right w:val="single" w:sz="6" w:space="0" w:color="FFFFFF"/>
            </w:tcBorders>
          </w:tcPr>
          <w:p w14:paraId="40FCE234"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000000"/>
              <w:right w:val="single" w:sz="6" w:space="0" w:color="FFFFFF"/>
            </w:tcBorders>
          </w:tcPr>
          <w:p w14:paraId="407EBC68"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680" w:type="dxa"/>
            <w:tcBorders>
              <w:top w:val="single" w:sz="6" w:space="0" w:color="000000"/>
              <w:left w:val="single" w:sz="6" w:space="0" w:color="000000"/>
              <w:bottom w:val="single" w:sz="6" w:space="0" w:color="000000"/>
              <w:right w:val="single" w:sz="6" w:space="0" w:color="FFFFFF"/>
            </w:tcBorders>
          </w:tcPr>
          <w:p w14:paraId="590EC19D"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36" w:type="dxa"/>
            <w:tcBorders>
              <w:top w:val="single" w:sz="6" w:space="0" w:color="000000"/>
              <w:left w:val="single" w:sz="6" w:space="0" w:color="000000"/>
              <w:bottom w:val="single" w:sz="6" w:space="0" w:color="000000"/>
              <w:right w:val="single" w:sz="6" w:space="0" w:color="FFFFFF"/>
            </w:tcBorders>
          </w:tcPr>
          <w:p w14:paraId="26268A17" w14:textId="77777777" w:rsidR="00AF007F" w:rsidRPr="0031233A" w:rsidRDefault="00AF007F" w:rsidP="006823E4">
            <w:pPr>
              <w:spacing w:before="60" w:after="60" w:line="240" w:lineRule="auto"/>
              <w:jc w:val="center"/>
              <w:rPr>
                <w:rFonts w:ascii="Arial" w:eastAsia="Times New Roman" w:hAnsi="Arial" w:cs="Times New Roman"/>
                <w:szCs w:val="20"/>
              </w:rPr>
            </w:pPr>
          </w:p>
        </w:tc>
        <w:tc>
          <w:tcPr>
            <w:tcW w:w="771" w:type="dxa"/>
            <w:tcBorders>
              <w:top w:val="single" w:sz="6" w:space="0" w:color="000000"/>
              <w:left w:val="single" w:sz="6" w:space="0" w:color="000000"/>
              <w:bottom w:val="single" w:sz="6" w:space="0" w:color="000000"/>
              <w:right w:val="single" w:sz="6" w:space="0" w:color="000000"/>
            </w:tcBorders>
          </w:tcPr>
          <w:p w14:paraId="2F8C56F8" w14:textId="77777777" w:rsidR="00AF007F" w:rsidRPr="0031233A" w:rsidRDefault="00AF007F" w:rsidP="006823E4">
            <w:pPr>
              <w:spacing w:before="60" w:after="60" w:line="240" w:lineRule="auto"/>
              <w:jc w:val="center"/>
              <w:rPr>
                <w:rFonts w:ascii="Arial" w:eastAsia="Times New Roman" w:hAnsi="Arial" w:cs="Times New Roman"/>
                <w:szCs w:val="20"/>
              </w:rPr>
            </w:pPr>
          </w:p>
        </w:tc>
      </w:tr>
    </w:tbl>
    <w:p w14:paraId="007BC208" w14:textId="77777777" w:rsidR="00AF007F" w:rsidRDefault="00AF007F" w:rsidP="00DA6F31">
      <w:pPr>
        <w:pStyle w:val="ListNumber"/>
        <w:numPr>
          <w:ilvl w:val="0"/>
          <w:numId w:val="24"/>
        </w:numPr>
        <w:rPr>
          <w:sz w:val="22"/>
        </w:rPr>
      </w:pPr>
      <w:r w:rsidRPr="00A8227C">
        <w:rPr>
          <w:sz w:val="22"/>
        </w:rPr>
        <w:t>This is the budget unit paying the salary: department, school, research centre or institute, or other.</w:t>
      </w:r>
    </w:p>
    <w:p w14:paraId="26CF53B9" w14:textId="77777777" w:rsidR="00AF007F" w:rsidRDefault="00AF007F" w:rsidP="00DA6F31">
      <w:pPr>
        <w:pStyle w:val="ListNumber"/>
        <w:numPr>
          <w:ilvl w:val="0"/>
          <w:numId w:val="24"/>
        </w:numPr>
        <w:rPr>
          <w:sz w:val="22"/>
        </w:rPr>
      </w:pPr>
      <w:r w:rsidRPr="00817D53">
        <w:rPr>
          <w:sz w:val="22"/>
        </w:rPr>
        <w:t>Indicate the level of supervisory privileges held by each faculty member: e.g., full, master’s only, co-supervision only, etc.,</w:t>
      </w:r>
    </w:p>
    <w:p w14:paraId="7ACB9721" w14:textId="77777777" w:rsidR="00AF007F" w:rsidRDefault="00AF007F" w:rsidP="00DA6F31">
      <w:pPr>
        <w:pStyle w:val="ListNumber"/>
        <w:numPr>
          <w:ilvl w:val="0"/>
          <w:numId w:val="24"/>
        </w:numPr>
        <w:rPr>
          <w:sz w:val="22"/>
        </w:rPr>
      </w:pPr>
      <w:r w:rsidRPr="00817D53">
        <w:rPr>
          <w:sz w:val="22"/>
        </w:rPr>
        <w:t>Either give the field name or a footnote reference to it.</w:t>
      </w:r>
    </w:p>
    <w:p w14:paraId="6F71B7CC" w14:textId="77777777" w:rsidR="00AF007F" w:rsidRPr="00817D53" w:rsidRDefault="00AF007F" w:rsidP="00DA6F31">
      <w:pPr>
        <w:pStyle w:val="ListNumber"/>
        <w:numPr>
          <w:ilvl w:val="0"/>
          <w:numId w:val="24"/>
        </w:numPr>
        <w:rPr>
          <w:sz w:val="22"/>
        </w:rPr>
      </w:pPr>
      <w:r w:rsidRPr="00817D53">
        <w:rPr>
          <w:sz w:val="22"/>
        </w:rPr>
        <w:t xml:space="preserve">List faculty members under the categories suggested, as applicable </w:t>
      </w:r>
    </w:p>
    <w:p w14:paraId="78A4F76E"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1</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whose graduate involvement is exclusively in the graduate program under review.  For this purpose the master’s and doctoral streams of a program are considered as a single program.  Membership in the graduate program, not the home unit, is the defining issue.</w:t>
      </w:r>
    </w:p>
    <w:p w14:paraId="6BB52D92"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2</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non-tenure-track core faculty members whose graduate involvement is exclusively in the graduate program under review. </w:t>
      </w:r>
    </w:p>
    <w:p w14:paraId="20A2288F"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3</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 are involved in teaching and/or supervision in other graduate program(s) in addition to being a core member of the graduate program under review.</w:t>
      </w:r>
    </w:p>
    <w:p w14:paraId="07FACCCB"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4</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non-tenure track core faculty members who are involved in teaching and/or supervision in other graduate program(s) in addition to being a core member of the graduate program under review.</w:t>
      </w:r>
    </w:p>
    <w:p w14:paraId="3B8F4F3A"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5</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03DF48DA" w14:textId="77777777" w:rsidR="00AF007F" w:rsidRDefault="00AF007F" w:rsidP="00AF007F">
      <w:pPr>
        <w:spacing w:before="240" w:after="0" w:line="240" w:lineRule="auto"/>
        <w:ind w:left="1080" w:hanging="1080"/>
        <w:rPr>
          <w:rFonts w:ascii="Arial" w:eastAsia="Times New Roman" w:hAnsi="Arial" w:cs="Times New Roman"/>
          <w:sz w:val="20"/>
          <w:szCs w:val="20"/>
        </w:rPr>
      </w:pPr>
      <w:r w:rsidRPr="00817D53">
        <w:rPr>
          <w:rFonts w:ascii="Arial" w:eastAsia="Times New Roman" w:hAnsi="Arial" w:cs="Times New Roman"/>
          <w:sz w:val="20"/>
          <w:szCs w:val="20"/>
          <w:u w:val="single"/>
        </w:rPr>
        <w:lastRenderedPageBreak/>
        <w:t>Category 6</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r>
      <w:r w:rsidRPr="00817D53">
        <w:rPr>
          <w:rFonts w:ascii="Arial" w:eastAsia="Times New Roman" w:hAnsi="Arial" w:cs="Times New Roman"/>
          <w:sz w:val="20"/>
          <w:szCs w:val="20"/>
          <w:u w:val="single"/>
        </w:rPr>
        <w:t>non-core faculty</w:t>
      </w:r>
      <w:r w:rsidRPr="00817D53">
        <w:rPr>
          <w:rFonts w:ascii="Arial" w:eastAsia="Times New Roman" w:hAnsi="Arial" w:cs="Times New Roman"/>
          <w:sz w:val="20"/>
          <w:szCs w:val="20"/>
        </w:rPr>
        <w:t xml:space="preserve"> who participate in the teaching of graduate courses. </w:t>
      </w:r>
    </w:p>
    <w:p w14:paraId="5BE3E4DB" w14:textId="77777777" w:rsidR="006823E4" w:rsidRDefault="006823E4" w:rsidP="00DA6F31">
      <w:pPr>
        <w:pStyle w:val="Default"/>
        <w:jc w:val="both"/>
        <w:rPr>
          <w:rFonts w:ascii="Arial" w:hAnsi="Arial" w:cs="Times New Roman"/>
          <w:color w:val="auto"/>
          <w:sz w:val="20"/>
          <w:szCs w:val="20"/>
          <w:lang w:val="en-CA"/>
        </w:rPr>
      </w:pPr>
    </w:p>
    <w:p w14:paraId="79ECFE67" w14:textId="77777777" w:rsidR="0026164B" w:rsidRDefault="0026164B" w:rsidP="00DA6F31">
      <w:pPr>
        <w:pStyle w:val="Default"/>
        <w:jc w:val="both"/>
        <w:rPr>
          <w:rFonts w:ascii="Arial" w:hAnsi="Arial" w:cs="Times New Roman"/>
          <w:color w:val="auto"/>
          <w:sz w:val="20"/>
          <w:szCs w:val="20"/>
          <w:lang w:val="en-CA"/>
        </w:rPr>
      </w:pPr>
    </w:p>
    <w:p w14:paraId="13E8ABE2" w14:textId="77777777" w:rsidR="0026164B" w:rsidRDefault="0026164B" w:rsidP="00DA6F31">
      <w:pPr>
        <w:pStyle w:val="Default"/>
        <w:jc w:val="both"/>
        <w:rPr>
          <w:rFonts w:ascii="Arial" w:hAnsi="Arial" w:cs="Times New Roman"/>
          <w:color w:val="auto"/>
          <w:sz w:val="20"/>
          <w:szCs w:val="20"/>
          <w:lang w:val="en-CA"/>
        </w:rPr>
      </w:pPr>
    </w:p>
    <w:p w14:paraId="6016B752" w14:textId="77777777" w:rsidR="0026164B" w:rsidRDefault="0026164B" w:rsidP="00DA6F31">
      <w:pPr>
        <w:pStyle w:val="Default"/>
        <w:jc w:val="both"/>
        <w:rPr>
          <w:rFonts w:ascii="Arial" w:hAnsi="Arial" w:cs="Times New Roman"/>
          <w:color w:val="auto"/>
          <w:sz w:val="20"/>
          <w:szCs w:val="20"/>
          <w:lang w:val="en-CA"/>
        </w:rPr>
      </w:pPr>
    </w:p>
    <w:p w14:paraId="6283A3CC" w14:textId="77777777" w:rsidR="0026164B" w:rsidRDefault="0026164B" w:rsidP="00DA6F31">
      <w:pPr>
        <w:pStyle w:val="Default"/>
        <w:jc w:val="both"/>
        <w:rPr>
          <w:rFonts w:ascii="Arial" w:hAnsi="Arial" w:cs="Times New Roman"/>
          <w:color w:val="auto"/>
          <w:sz w:val="20"/>
          <w:szCs w:val="20"/>
          <w:lang w:val="en-CA"/>
        </w:rPr>
      </w:pPr>
    </w:p>
    <w:p w14:paraId="6F2FAF3C" w14:textId="77777777" w:rsidR="0026164B" w:rsidRDefault="0026164B" w:rsidP="00DA6F31">
      <w:pPr>
        <w:pStyle w:val="Default"/>
        <w:jc w:val="both"/>
        <w:rPr>
          <w:rFonts w:ascii="Arial" w:hAnsi="Arial" w:cs="Times New Roman"/>
          <w:color w:val="auto"/>
          <w:sz w:val="20"/>
          <w:szCs w:val="20"/>
          <w:lang w:val="en-CA"/>
        </w:rPr>
      </w:pPr>
    </w:p>
    <w:p w14:paraId="136280BE" w14:textId="77777777" w:rsidR="0026164B" w:rsidRDefault="0026164B" w:rsidP="00DA6F31">
      <w:pPr>
        <w:pStyle w:val="Default"/>
        <w:jc w:val="both"/>
        <w:rPr>
          <w:rFonts w:ascii="Arial" w:hAnsi="Arial" w:cs="Times New Roman"/>
          <w:color w:val="auto"/>
          <w:sz w:val="20"/>
          <w:szCs w:val="20"/>
          <w:lang w:val="en-CA"/>
        </w:rPr>
      </w:pPr>
    </w:p>
    <w:p w14:paraId="44F1BAE3" w14:textId="77777777" w:rsidR="0026164B" w:rsidRDefault="0026164B" w:rsidP="00DA6F31">
      <w:pPr>
        <w:pStyle w:val="Default"/>
        <w:jc w:val="both"/>
        <w:rPr>
          <w:rFonts w:ascii="Arial" w:hAnsi="Arial" w:cs="Times New Roman"/>
          <w:color w:val="auto"/>
          <w:sz w:val="20"/>
          <w:szCs w:val="20"/>
          <w:lang w:val="en-CA"/>
        </w:rPr>
      </w:pPr>
    </w:p>
    <w:p w14:paraId="089B6358" w14:textId="77777777" w:rsidR="0026164B" w:rsidRDefault="0026164B" w:rsidP="00DA6F31">
      <w:pPr>
        <w:pStyle w:val="Default"/>
        <w:jc w:val="both"/>
        <w:rPr>
          <w:rFonts w:ascii="Arial" w:hAnsi="Arial" w:cs="Times New Roman"/>
          <w:color w:val="auto"/>
          <w:sz w:val="20"/>
          <w:szCs w:val="20"/>
          <w:lang w:val="en-CA"/>
        </w:rPr>
      </w:pPr>
    </w:p>
    <w:p w14:paraId="4C3EE861" w14:textId="77777777" w:rsidR="0026164B" w:rsidRDefault="0026164B" w:rsidP="00DA6F31">
      <w:pPr>
        <w:pStyle w:val="Default"/>
        <w:jc w:val="both"/>
        <w:rPr>
          <w:rFonts w:ascii="Arial" w:hAnsi="Arial" w:cs="Times New Roman"/>
          <w:color w:val="auto"/>
          <w:sz w:val="20"/>
          <w:szCs w:val="20"/>
          <w:lang w:val="en-CA"/>
        </w:rPr>
      </w:pPr>
    </w:p>
    <w:p w14:paraId="73CF8F02" w14:textId="77777777" w:rsidR="00DA6F31" w:rsidRPr="004F7469" w:rsidRDefault="00DA6F31" w:rsidP="00DA6F31">
      <w:pPr>
        <w:pStyle w:val="Default"/>
        <w:jc w:val="both"/>
        <w:rPr>
          <w:rFonts w:ascii="Arial" w:hAnsi="Arial" w:cs="Arial"/>
          <w:bCs/>
          <w:sz w:val="22"/>
          <w:szCs w:val="22"/>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6823E4" w14:paraId="44B8CDD2" w14:textId="77777777" w:rsidTr="006823E4">
        <w:trPr>
          <w:cantSplit/>
        </w:trPr>
        <w:tc>
          <w:tcPr>
            <w:tcW w:w="9353" w:type="dxa"/>
            <w:gridSpan w:val="7"/>
            <w:tcBorders>
              <w:top w:val="single" w:sz="6" w:space="0" w:color="000000"/>
              <w:left w:val="single" w:sz="6" w:space="0" w:color="000000"/>
              <w:bottom w:val="single" w:sz="6" w:space="0" w:color="FFFFFF"/>
              <w:right w:val="single" w:sz="6" w:space="0" w:color="000000"/>
            </w:tcBorders>
            <w:shd w:val="pct30" w:color="000000" w:fill="FFFFFF"/>
          </w:tcPr>
          <w:p w14:paraId="50CF889D" w14:textId="77777777" w:rsidR="006823E4" w:rsidRPr="002B457C" w:rsidRDefault="006823E4" w:rsidP="006823E4">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6823E4" w14:paraId="5579FF64" w14:textId="77777777" w:rsidTr="006823E4">
        <w:trPr>
          <w:cantSplit/>
        </w:trPr>
        <w:tc>
          <w:tcPr>
            <w:tcW w:w="1473" w:type="dxa"/>
            <w:tcBorders>
              <w:top w:val="single" w:sz="6" w:space="0" w:color="000000"/>
              <w:left w:val="single" w:sz="6" w:space="0" w:color="000000"/>
              <w:bottom w:val="single" w:sz="6" w:space="0" w:color="FFFFFF"/>
              <w:right w:val="single" w:sz="6" w:space="0" w:color="FFFFFF"/>
            </w:tcBorders>
            <w:shd w:val="pct30" w:color="000000" w:fill="FFFFFF"/>
          </w:tcPr>
          <w:p w14:paraId="00BCC284" w14:textId="77777777" w:rsidR="006823E4" w:rsidRPr="002B457C" w:rsidRDefault="006823E4" w:rsidP="006823E4">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30" w:color="000000" w:fill="FFFFFF"/>
          </w:tcPr>
          <w:p w14:paraId="647EF188" w14:textId="77777777" w:rsidR="006823E4" w:rsidRPr="002B457C" w:rsidRDefault="006823E4" w:rsidP="006823E4">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30" w:color="000000" w:fill="FFFFFF"/>
          </w:tcPr>
          <w:p w14:paraId="7504D55B" w14:textId="77777777" w:rsidR="006823E4" w:rsidRPr="002B457C" w:rsidRDefault="006823E4" w:rsidP="006823E4">
            <w:pPr>
              <w:pStyle w:val="NoSpacing"/>
              <w:jc w:val="center"/>
              <w:rPr>
                <w:rFonts w:ascii="Arial" w:hAnsi="Arial" w:cs="Arial"/>
                <w:b/>
              </w:rPr>
            </w:pPr>
            <w:r w:rsidRPr="002B457C">
              <w:rPr>
                <w:rFonts w:ascii="Arial" w:hAnsi="Arial" w:cs="Arial"/>
                <w:b/>
              </w:rPr>
              <w:t>Current</w:t>
            </w:r>
          </w:p>
        </w:tc>
      </w:tr>
      <w:tr w:rsidR="006823E4" w14:paraId="60A4F7FB" w14:textId="77777777" w:rsidTr="006823E4">
        <w:trPr>
          <w:cantSplit/>
        </w:trPr>
        <w:tc>
          <w:tcPr>
            <w:tcW w:w="1473" w:type="dxa"/>
            <w:tcBorders>
              <w:top w:val="single" w:sz="6" w:space="0" w:color="000000"/>
              <w:left w:val="single" w:sz="6" w:space="0" w:color="000000"/>
              <w:bottom w:val="double" w:sz="6" w:space="0" w:color="000000"/>
              <w:right w:val="single" w:sz="6" w:space="0" w:color="FFFFFF"/>
            </w:tcBorders>
            <w:shd w:val="pct30" w:color="000000" w:fill="FFFFFF"/>
          </w:tcPr>
          <w:p w14:paraId="44477891" w14:textId="77777777" w:rsidR="006823E4" w:rsidRPr="002B457C" w:rsidRDefault="006823E4" w:rsidP="006823E4">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30" w:color="000000" w:fill="FFFFFF"/>
          </w:tcPr>
          <w:p w14:paraId="04E93955" w14:textId="77777777" w:rsidR="006823E4" w:rsidRPr="002B457C" w:rsidRDefault="006823E4" w:rsidP="006823E4">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30" w:color="000000" w:fill="FFFFFF"/>
          </w:tcPr>
          <w:p w14:paraId="02491F84" w14:textId="77777777" w:rsidR="006823E4" w:rsidRPr="002B457C" w:rsidRDefault="006823E4" w:rsidP="006823E4">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30" w:color="000000" w:fill="FFFFFF"/>
          </w:tcPr>
          <w:p w14:paraId="4A4AAFD1" w14:textId="77777777" w:rsidR="006823E4" w:rsidRPr="002B457C" w:rsidRDefault="006823E4" w:rsidP="006823E4">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2E47CCDB" w14:textId="77777777" w:rsidR="006823E4" w:rsidRPr="002B457C" w:rsidRDefault="006823E4" w:rsidP="006823E4">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138AB591" w14:textId="77777777" w:rsidR="006823E4" w:rsidRPr="002B457C" w:rsidRDefault="006823E4" w:rsidP="006823E4">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30" w:color="000000" w:fill="FFFFFF"/>
          </w:tcPr>
          <w:p w14:paraId="4B644481" w14:textId="77777777" w:rsidR="006823E4" w:rsidRPr="002B457C" w:rsidRDefault="006823E4" w:rsidP="006823E4">
            <w:pPr>
              <w:pStyle w:val="NoSpacing"/>
              <w:jc w:val="center"/>
              <w:rPr>
                <w:rFonts w:ascii="Arial" w:hAnsi="Arial" w:cs="Arial"/>
                <w:b/>
              </w:rPr>
            </w:pPr>
            <w:r w:rsidRPr="002B457C">
              <w:rPr>
                <w:rFonts w:ascii="Arial" w:hAnsi="Arial" w:cs="Arial"/>
                <w:b/>
              </w:rPr>
              <w:t>PDF</w:t>
            </w:r>
          </w:p>
        </w:tc>
      </w:tr>
      <w:tr w:rsidR="006823E4" w14:paraId="7BF47669" w14:textId="77777777" w:rsidTr="006823E4">
        <w:trPr>
          <w:cantSplit/>
        </w:trPr>
        <w:tc>
          <w:tcPr>
            <w:tcW w:w="1473" w:type="dxa"/>
            <w:tcBorders>
              <w:top w:val="single" w:sz="6" w:space="0" w:color="000000"/>
              <w:left w:val="single" w:sz="6" w:space="0" w:color="000000"/>
              <w:bottom w:val="single" w:sz="6" w:space="0" w:color="FFFFFF"/>
              <w:right w:val="single" w:sz="6" w:space="0" w:color="FFFFFF"/>
            </w:tcBorders>
          </w:tcPr>
          <w:p w14:paraId="33CA4056" w14:textId="77777777" w:rsidR="006823E4" w:rsidRPr="002B457C" w:rsidRDefault="006823E4" w:rsidP="006823E4">
            <w:pPr>
              <w:pStyle w:val="NoSpacing"/>
              <w:rPr>
                <w:rFonts w:ascii="Arial" w:hAnsi="Arial" w:cs="Arial"/>
                <w:b/>
              </w:rPr>
            </w:pPr>
            <w:proofErr w:type="spellStart"/>
            <w:r w:rsidRPr="002B457C">
              <w:rPr>
                <w:rFonts w:ascii="Arial" w:hAnsi="Arial" w:cs="Arial"/>
                <w:b/>
              </w:rPr>
              <w:t>Aaa</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7112E926" w14:textId="77777777" w:rsidR="006823E4" w:rsidRPr="002B457C" w:rsidRDefault="006823E4" w:rsidP="006823E4">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7D8742B3" w14:textId="77777777" w:rsidR="006823E4" w:rsidRPr="002B457C" w:rsidRDefault="006823E4" w:rsidP="006823E4">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4916BC72"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8483F27"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6AB778F"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0B16923A" w14:textId="77777777" w:rsidR="006823E4" w:rsidRPr="002B457C" w:rsidRDefault="006823E4" w:rsidP="006823E4">
            <w:pPr>
              <w:pStyle w:val="NoSpacing"/>
              <w:jc w:val="center"/>
              <w:rPr>
                <w:rFonts w:ascii="Arial" w:hAnsi="Arial" w:cs="Arial"/>
              </w:rPr>
            </w:pPr>
          </w:p>
        </w:tc>
      </w:tr>
      <w:tr w:rsidR="006823E4" w14:paraId="444BAE4E" w14:textId="77777777" w:rsidTr="006823E4">
        <w:trPr>
          <w:cantSplit/>
        </w:trPr>
        <w:tc>
          <w:tcPr>
            <w:tcW w:w="1473" w:type="dxa"/>
            <w:tcBorders>
              <w:top w:val="single" w:sz="6" w:space="0" w:color="000000"/>
              <w:left w:val="single" w:sz="6" w:space="0" w:color="000000"/>
              <w:bottom w:val="single" w:sz="6" w:space="0" w:color="FFFFFF"/>
              <w:right w:val="single" w:sz="6" w:space="0" w:color="FFFFFF"/>
            </w:tcBorders>
          </w:tcPr>
          <w:p w14:paraId="6C6F94F3" w14:textId="77777777" w:rsidR="006823E4" w:rsidRPr="002B457C" w:rsidRDefault="006823E4" w:rsidP="006823E4">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0FB22365" w14:textId="77777777" w:rsidR="006823E4" w:rsidRPr="002B457C" w:rsidRDefault="006823E4" w:rsidP="006823E4">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0048992" w14:textId="77777777" w:rsidR="006823E4" w:rsidRPr="002B457C" w:rsidRDefault="006823E4" w:rsidP="006823E4">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091E8281"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28147E2"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64AF8BB5"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D8F7A18" w14:textId="77777777" w:rsidR="006823E4" w:rsidRPr="002B457C" w:rsidRDefault="006823E4" w:rsidP="006823E4">
            <w:pPr>
              <w:pStyle w:val="NoSpacing"/>
              <w:jc w:val="center"/>
              <w:rPr>
                <w:rFonts w:ascii="Arial" w:hAnsi="Arial" w:cs="Arial"/>
              </w:rPr>
            </w:pPr>
          </w:p>
        </w:tc>
      </w:tr>
      <w:tr w:rsidR="006823E4" w14:paraId="20C0DA4C" w14:textId="77777777" w:rsidTr="006823E4">
        <w:trPr>
          <w:cantSplit/>
        </w:trPr>
        <w:tc>
          <w:tcPr>
            <w:tcW w:w="1473" w:type="dxa"/>
            <w:tcBorders>
              <w:top w:val="single" w:sz="6" w:space="0" w:color="000000"/>
              <w:left w:val="single" w:sz="6" w:space="0" w:color="000000"/>
              <w:bottom w:val="single" w:sz="6" w:space="0" w:color="FFFFFF"/>
              <w:right w:val="single" w:sz="6" w:space="0" w:color="FFFFFF"/>
            </w:tcBorders>
          </w:tcPr>
          <w:p w14:paraId="266ABA08" w14:textId="77777777" w:rsidR="006823E4" w:rsidRPr="002B457C" w:rsidRDefault="006823E4" w:rsidP="006823E4">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676F9A9F" w14:textId="77777777" w:rsidR="006823E4" w:rsidRPr="002B457C" w:rsidRDefault="006823E4" w:rsidP="006823E4">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3F8BBE2C" w14:textId="77777777" w:rsidR="006823E4" w:rsidRPr="002B457C" w:rsidRDefault="006823E4" w:rsidP="006823E4">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6F0B73DA"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568522E"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E257C6A"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6F22AFD8" w14:textId="77777777" w:rsidR="006823E4" w:rsidRPr="002B457C" w:rsidRDefault="006823E4" w:rsidP="006823E4">
            <w:pPr>
              <w:pStyle w:val="NoSpacing"/>
              <w:jc w:val="center"/>
              <w:rPr>
                <w:rFonts w:ascii="Arial" w:hAnsi="Arial" w:cs="Arial"/>
              </w:rPr>
            </w:pPr>
          </w:p>
        </w:tc>
      </w:tr>
      <w:tr w:rsidR="006823E4" w14:paraId="45EF7D99" w14:textId="77777777" w:rsidTr="006823E4">
        <w:trPr>
          <w:cantSplit/>
        </w:trPr>
        <w:tc>
          <w:tcPr>
            <w:tcW w:w="1473" w:type="dxa"/>
            <w:tcBorders>
              <w:top w:val="single" w:sz="6" w:space="0" w:color="000000"/>
              <w:left w:val="single" w:sz="6" w:space="0" w:color="000000"/>
              <w:bottom w:val="single" w:sz="6" w:space="0" w:color="FFFFFF"/>
              <w:right w:val="single" w:sz="6" w:space="0" w:color="FFFFFF"/>
            </w:tcBorders>
          </w:tcPr>
          <w:p w14:paraId="21834D95" w14:textId="77777777" w:rsidR="006823E4" w:rsidRPr="002B457C" w:rsidRDefault="006823E4" w:rsidP="006823E4">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45441AE8" w14:textId="77777777" w:rsidR="006823E4" w:rsidRPr="002B457C" w:rsidRDefault="006823E4" w:rsidP="006823E4">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60C8FE96" w14:textId="77777777" w:rsidR="006823E4" w:rsidRPr="002B457C" w:rsidRDefault="006823E4" w:rsidP="006823E4">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19DBA533"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1A5D4DCD"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87E74C3"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765214A9" w14:textId="77777777" w:rsidR="006823E4" w:rsidRPr="002B457C" w:rsidRDefault="006823E4" w:rsidP="006823E4">
            <w:pPr>
              <w:pStyle w:val="NoSpacing"/>
              <w:jc w:val="center"/>
              <w:rPr>
                <w:rFonts w:ascii="Arial" w:hAnsi="Arial" w:cs="Arial"/>
              </w:rPr>
            </w:pPr>
          </w:p>
        </w:tc>
      </w:tr>
      <w:tr w:rsidR="006823E4" w14:paraId="46E7B7CD" w14:textId="77777777" w:rsidTr="006823E4">
        <w:trPr>
          <w:cantSplit/>
        </w:trPr>
        <w:tc>
          <w:tcPr>
            <w:tcW w:w="1473" w:type="dxa"/>
            <w:tcBorders>
              <w:top w:val="single" w:sz="6" w:space="0" w:color="000000"/>
              <w:left w:val="single" w:sz="6" w:space="0" w:color="000000"/>
              <w:bottom w:val="single" w:sz="6" w:space="0" w:color="000000"/>
              <w:right w:val="single" w:sz="6" w:space="0" w:color="FFFFFF"/>
            </w:tcBorders>
          </w:tcPr>
          <w:p w14:paraId="0FB22722" w14:textId="77777777" w:rsidR="006823E4" w:rsidRPr="002B457C" w:rsidRDefault="006823E4" w:rsidP="006823E4">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409400F1" w14:textId="77777777" w:rsidR="006823E4" w:rsidRPr="002B457C" w:rsidRDefault="006823E4" w:rsidP="006823E4">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08F5033B" w14:textId="77777777" w:rsidR="006823E4" w:rsidRPr="002B457C" w:rsidRDefault="006823E4" w:rsidP="006823E4">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3A89B491"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4FE0F91D"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04C1B098"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15A06FA5" w14:textId="77777777" w:rsidR="006823E4" w:rsidRPr="002B457C" w:rsidRDefault="006823E4" w:rsidP="006823E4">
            <w:pPr>
              <w:pStyle w:val="NoSpacing"/>
              <w:jc w:val="center"/>
              <w:rPr>
                <w:rFonts w:ascii="Arial" w:hAnsi="Arial" w:cs="Arial"/>
              </w:rPr>
            </w:pPr>
          </w:p>
        </w:tc>
      </w:tr>
      <w:tr w:rsidR="006823E4" w14:paraId="789CD4F7" w14:textId="77777777" w:rsidTr="006823E4">
        <w:trPr>
          <w:cantSplit/>
        </w:trPr>
        <w:tc>
          <w:tcPr>
            <w:tcW w:w="1473" w:type="dxa"/>
            <w:tcBorders>
              <w:top w:val="single" w:sz="6" w:space="0" w:color="000000"/>
              <w:left w:val="single" w:sz="6" w:space="0" w:color="000000"/>
              <w:bottom w:val="single" w:sz="6" w:space="0" w:color="000000"/>
              <w:right w:val="single" w:sz="6" w:space="0" w:color="FFFFFF"/>
            </w:tcBorders>
          </w:tcPr>
          <w:p w14:paraId="4283096A" w14:textId="77777777" w:rsidR="006823E4" w:rsidRPr="002B457C" w:rsidRDefault="006823E4" w:rsidP="006823E4">
            <w:pPr>
              <w:pStyle w:val="NoSpacing"/>
              <w:rPr>
                <w:rFonts w:ascii="Arial" w:hAnsi="Arial" w:cs="Arial"/>
                <w:b/>
              </w:rPr>
            </w:pPr>
            <w:proofErr w:type="spellStart"/>
            <w:r w:rsidRPr="002B457C">
              <w:rPr>
                <w:rFonts w:ascii="Arial" w:hAnsi="Arial" w:cs="Arial"/>
                <w:b/>
              </w:rPr>
              <w:t>Ffff</w:t>
            </w:r>
            <w:proofErr w:type="spellEnd"/>
            <w:r w:rsidRPr="002B457C">
              <w:rPr>
                <w:rFonts w:ascii="Arial" w:hAnsi="Arial" w:cs="Arial"/>
                <w:b/>
              </w:rPr>
              <w:t xml:space="preserve"> </w:t>
            </w:r>
            <w:r>
              <w:rPr>
                <w:rFonts w:ascii="Arial" w:hAnsi="Arial" w:cs="Arial"/>
                <w:b/>
                <w:vertAlign w:val="superscript"/>
              </w:rPr>
              <w:t>2</w:t>
            </w:r>
          </w:p>
        </w:tc>
        <w:tc>
          <w:tcPr>
            <w:tcW w:w="1304" w:type="dxa"/>
            <w:tcBorders>
              <w:top w:val="single" w:sz="6" w:space="0" w:color="000000"/>
              <w:left w:val="single" w:sz="6" w:space="0" w:color="000000"/>
              <w:bottom w:val="single" w:sz="6" w:space="0" w:color="000000"/>
              <w:right w:val="single" w:sz="6" w:space="0" w:color="FFFFFF"/>
            </w:tcBorders>
          </w:tcPr>
          <w:p w14:paraId="380D0E76" w14:textId="77777777" w:rsidR="006823E4" w:rsidRPr="002B457C" w:rsidRDefault="006823E4" w:rsidP="006823E4">
            <w:pPr>
              <w:pStyle w:val="NoSpacing"/>
              <w:jc w:val="center"/>
              <w:rPr>
                <w:rFonts w:ascii="Arial" w:hAnsi="Arial" w:cs="Arial"/>
                <w:b/>
              </w:rPr>
            </w:pPr>
            <w:r w:rsidRPr="002B457C">
              <w:rPr>
                <w:rFonts w:ascii="Arial" w:hAnsi="Arial" w:cs="Arial"/>
                <w:b/>
              </w:rPr>
              <w:t>2(15)</w:t>
            </w:r>
          </w:p>
        </w:tc>
        <w:tc>
          <w:tcPr>
            <w:tcW w:w="1359" w:type="dxa"/>
            <w:tcBorders>
              <w:top w:val="single" w:sz="6" w:space="0" w:color="000000"/>
              <w:left w:val="single" w:sz="6" w:space="0" w:color="000000"/>
              <w:bottom w:val="single" w:sz="6" w:space="0" w:color="000000"/>
              <w:right w:val="single" w:sz="6" w:space="0" w:color="FFFFFF"/>
            </w:tcBorders>
          </w:tcPr>
          <w:p w14:paraId="67F08E5F" w14:textId="77777777" w:rsidR="006823E4" w:rsidRPr="002B457C" w:rsidRDefault="006823E4" w:rsidP="006823E4">
            <w:pPr>
              <w:pStyle w:val="NoSpacing"/>
              <w:jc w:val="center"/>
              <w:rPr>
                <w:rFonts w:ascii="Arial" w:hAnsi="Arial" w:cs="Arial"/>
                <w:b/>
              </w:rPr>
            </w:pPr>
            <w:r w:rsidRPr="002B457C">
              <w:rPr>
                <w:rFonts w:ascii="Arial" w:hAnsi="Arial" w:cs="Arial"/>
                <w:b/>
              </w:rPr>
              <w:t>3(10)</w:t>
            </w:r>
          </w:p>
        </w:tc>
        <w:tc>
          <w:tcPr>
            <w:tcW w:w="1209" w:type="dxa"/>
            <w:tcBorders>
              <w:top w:val="single" w:sz="6" w:space="0" w:color="000000"/>
              <w:left w:val="single" w:sz="6" w:space="0" w:color="000000"/>
              <w:bottom w:val="single" w:sz="6" w:space="0" w:color="000000"/>
              <w:right w:val="single" w:sz="6" w:space="0" w:color="FFFFFF"/>
            </w:tcBorders>
          </w:tcPr>
          <w:p w14:paraId="1292B39F" w14:textId="77777777" w:rsidR="006823E4" w:rsidRPr="002B457C" w:rsidRDefault="006823E4" w:rsidP="006823E4">
            <w:pPr>
              <w:pStyle w:val="NoSpacing"/>
              <w:jc w:val="center"/>
              <w:rPr>
                <w:rFonts w:ascii="Arial" w:hAnsi="Arial" w:cs="Arial"/>
                <w:b/>
              </w:rPr>
            </w:pPr>
            <w:r w:rsidRPr="002B457C">
              <w:rPr>
                <w:rFonts w:ascii="Arial" w:hAnsi="Arial" w:cs="Arial"/>
                <w:b/>
              </w:rPr>
              <w:t>6</w:t>
            </w:r>
          </w:p>
        </w:tc>
        <w:tc>
          <w:tcPr>
            <w:tcW w:w="1336" w:type="dxa"/>
            <w:tcBorders>
              <w:top w:val="single" w:sz="6" w:space="0" w:color="000000"/>
              <w:left w:val="single" w:sz="6" w:space="0" w:color="000000"/>
              <w:bottom w:val="single" w:sz="6" w:space="0" w:color="000000"/>
              <w:right w:val="single" w:sz="6" w:space="0" w:color="FFFFFF"/>
            </w:tcBorders>
          </w:tcPr>
          <w:p w14:paraId="21019DD3" w14:textId="77777777" w:rsidR="006823E4" w:rsidRPr="002B457C" w:rsidRDefault="006823E4" w:rsidP="006823E4">
            <w:pPr>
              <w:pStyle w:val="NoSpacing"/>
              <w:jc w:val="center"/>
              <w:rPr>
                <w:rFonts w:ascii="Arial" w:hAnsi="Arial" w:cs="Arial"/>
                <w:b/>
              </w:rPr>
            </w:pPr>
            <w:r w:rsidRPr="002B457C">
              <w:rPr>
                <w:rFonts w:ascii="Arial" w:hAnsi="Arial" w:cs="Arial"/>
                <w:b/>
              </w:rPr>
              <w:t>1(5)</w:t>
            </w:r>
          </w:p>
        </w:tc>
        <w:tc>
          <w:tcPr>
            <w:tcW w:w="1336" w:type="dxa"/>
            <w:tcBorders>
              <w:top w:val="single" w:sz="6" w:space="0" w:color="000000"/>
              <w:left w:val="single" w:sz="6" w:space="0" w:color="000000"/>
              <w:bottom w:val="single" w:sz="6" w:space="0" w:color="000000"/>
              <w:right w:val="single" w:sz="6" w:space="0" w:color="FFFFFF"/>
            </w:tcBorders>
          </w:tcPr>
          <w:p w14:paraId="561070EE" w14:textId="77777777" w:rsidR="006823E4" w:rsidRPr="002B457C" w:rsidRDefault="006823E4" w:rsidP="006823E4">
            <w:pPr>
              <w:pStyle w:val="NoSpacing"/>
              <w:jc w:val="center"/>
              <w:rPr>
                <w:rFonts w:ascii="Arial" w:hAnsi="Arial" w:cs="Arial"/>
                <w:b/>
              </w:rPr>
            </w:pPr>
            <w:r w:rsidRPr="002B457C">
              <w:rPr>
                <w:rFonts w:ascii="Arial" w:hAnsi="Arial" w:cs="Arial"/>
                <w:b/>
              </w:rPr>
              <w:t>0(3)</w:t>
            </w:r>
          </w:p>
        </w:tc>
        <w:tc>
          <w:tcPr>
            <w:tcW w:w="1336" w:type="dxa"/>
            <w:tcBorders>
              <w:top w:val="single" w:sz="6" w:space="0" w:color="000000"/>
              <w:left w:val="single" w:sz="6" w:space="0" w:color="000000"/>
              <w:bottom w:val="single" w:sz="6" w:space="0" w:color="000000"/>
              <w:right w:val="single" w:sz="6" w:space="0" w:color="000000"/>
            </w:tcBorders>
          </w:tcPr>
          <w:p w14:paraId="4FC94D07" w14:textId="77777777" w:rsidR="006823E4" w:rsidRPr="002B457C" w:rsidRDefault="006823E4" w:rsidP="006823E4">
            <w:pPr>
              <w:pStyle w:val="NoSpacing"/>
              <w:jc w:val="center"/>
              <w:rPr>
                <w:rFonts w:ascii="Arial" w:hAnsi="Arial" w:cs="Arial"/>
                <w:b/>
              </w:rPr>
            </w:pPr>
            <w:r w:rsidRPr="002B457C">
              <w:rPr>
                <w:rFonts w:ascii="Arial" w:hAnsi="Arial" w:cs="Arial"/>
                <w:b/>
              </w:rPr>
              <w:t>2</w:t>
            </w:r>
          </w:p>
        </w:tc>
      </w:tr>
      <w:tr w:rsidR="006823E4" w14:paraId="6CE3EB50" w14:textId="77777777" w:rsidTr="006823E4">
        <w:trPr>
          <w:cantSplit/>
        </w:trPr>
        <w:tc>
          <w:tcPr>
            <w:tcW w:w="1473" w:type="dxa"/>
            <w:tcBorders>
              <w:top w:val="single" w:sz="6" w:space="0" w:color="000000"/>
              <w:left w:val="single" w:sz="6" w:space="0" w:color="000000"/>
              <w:bottom w:val="single" w:sz="6" w:space="0" w:color="000000"/>
              <w:right w:val="single" w:sz="6" w:space="0" w:color="FFFFFF"/>
            </w:tcBorders>
          </w:tcPr>
          <w:p w14:paraId="33A2F640" w14:textId="77777777" w:rsidR="006823E4" w:rsidRPr="002B457C" w:rsidRDefault="006823E4" w:rsidP="006823E4">
            <w:pPr>
              <w:pStyle w:val="NoSpacing"/>
              <w:rPr>
                <w:rFonts w:ascii="Arial" w:hAnsi="Arial" w:cs="Arial"/>
              </w:rPr>
            </w:pPr>
            <w:proofErr w:type="spellStart"/>
            <w:r w:rsidRPr="002B457C">
              <w:rPr>
                <w:rFonts w:ascii="Arial" w:hAnsi="Arial" w:cs="Arial"/>
                <w:b/>
              </w:rPr>
              <w:t>Gggg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0DCDCC18" w14:textId="77777777" w:rsidR="006823E4" w:rsidRPr="002B457C" w:rsidRDefault="006823E4" w:rsidP="006823E4">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2B1B7C34" w14:textId="77777777" w:rsidR="006823E4" w:rsidRPr="002B457C" w:rsidRDefault="006823E4" w:rsidP="006823E4">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5878954E"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2504B6F1"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40EAFAB7" w14:textId="77777777" w:rsidR="006823E4" w:rsidRPr="002B457C" w:rsidRDefault="006823E4" w:rsidP="006823E4">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11A11D0B" w14:textId="77777777" w:rsidR="006823E4" w:rsidRPr="002B457C" w:rsidRDefault="006823E4" w:rsidP="006823E4">
            <w:pPr>
              <w:pStyle w:val="NoSpacing"/>
              <w:jc w:val="center"/>
              <w:rPr>
                <w:rFonts w:ascii="Arial" w:hAnsi="Arial" w:cs="Arial"/>
              </w:rPr>
            </w:pPr>
          </w:p>
        </w:tc>
      </w:tr>
    </w:tbl>
    <w:p w14:paraId="7EC73E5D" w14:textId="77777777" w:rsidR="006823E4" w:rsidRPr="00251B38" w:rsidRDefault="006823E4" w:rsidP="006823E4">
      <w:pPr>
        <w:pStyle w:val="Default"/>
        <w:ind w:left="567"/>
        <w:jc w:val="both"/>
        <w:rPr>
          <w:rFonts w:ascii="Times New Roman" w:hAnsi="Times New Roman" w:cs="Times New Roman"/>
          <w:bCs/>
          <w:sz w:val="22"/>
          <w:szCs w:val="20"/>
        </w:rPr>
      </w:pPr>
    </w:p>
    <w:p w14:paraId="3CB081FA" w14:textId="77777777" w:rsidR="006823E4" w:rsidRPr="002B457C" w:rsidRDefault="006823E4" w:rsidP="00DA6F31">
      <w:pPr>
        <w:pStyle w:val="ListNumber"/>
        <w:numPr>
          <w:ilvl w:val="0"/>
          <w:numId w:val="25"/>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0AF59809" w14:textId="4E4D6DE3" w:rsidR="006823E4" w:rsidRPr="0026164B" w:rsidRDefault="006823E4" w:rsidP="0026164B">
      <w:pPr>
        <w:pStyle w:val="ListNumber"/>
        <w:rPr>
          <w:sz w:val="22"/>
        </w:rPr>
      </w:pPr>
      <w:r>
        <w:rPr>
          <w:sz w:val="22"/>
        </w:rPr>
        <w:t xml:space="preserve">Indicate the current number of students being supervised by the faculty members and, in parentheses, the total number of past students that the faculty member has supervised. </w:t>
      </w:r>
    </w:p>
    <w:p w14:paraId="27FA9270" w14:textId="77777777" w:rsidR="009329E1" w:rsidRPr="00947A18" w:rsidRDefault="009329E1" w:rsidP="004072DC">
      <w:pPr>
        <w:pStyle w:val="Heading1"/>
      </w:pPr>
      <w:bookmarkStart w:id="43" w:name="_Toc314225080"/>
      <w:r w:rsidRPr="00947A18">
        <w:t>QUALITY AND OTHER INDICATORS</w:t>
      </w:r>
      <w:bookmarkEnd w:id="43"/>
      <w:r w:rsidRPr="00947A18">
        <w:t xml:space="preserve"> </w:t>
      </w:r>
    </w:p>
    <w:p w14:paraId="52D091DA" w14:textId="77777777" w:rsidR="00CF79FA" w:rsidRPr="00E23EB3" w:rsidRDefault="002A0021" w:rsidP="007E5D84">
      <w:pPr>
        <w:pStyle w:val="Heading2"/>
      </w:pPr>
      <w:bookmarkStart w:id="44" w:name="_Toc314225081"/>
      <w:r w:rsidRPr="004072DC">
        <w:t>ACADEMIC QUALITY OF THE PROGRAM</w:t>
      </w:r>
      <w:bookmarkEnd w:id="44"/>
    </w:p>
    <w:p w14:paraId="267836C2" w14:textId="77777777" w:rsidR="00E23EB3" w:rsidRPr="00E23EB3" w:rsidRDefault="00E23EB3" w:rsidP="00E23EB3">
      <w:pPr>
        <w:pStyle w:val="Default"/>
        <w:tabs>
          <w:tab w:val="left" w:pos="426"/>
        </w:tabs>
        <w:ind w:left="426"/>
        <w:jc w:val="both"/>
        <w:rPr>
          <w:rFonts w:ascii="Arial" w:hAnsi="Arial" w:cs="Arial"/>
        </w:rPr>
      </w:pPr>
    </w:p>
    <w:p w14:paraId="6CD96CCB" w14:textId="77777777" w:rsidR="00772BD3" w:rsidRPr="004072DC" w:rsidRDefault="002A0021" w:rsidP="007E5D84">
      <w:pPr>
        <w:pStyle w:val="Heading2"/>
        <w:rPr>
          <w:rFonts w:ascii="Tahoma" w:hAnsi="Tahoma" w:cs="Tahoma"/>
        </w:rPr>
      </w:pPr>
      <w:bookmarkStart w:id="45" w:name="_Toc314225082"/>
      <w:r w:rsidRPr="004072DC">
        <w:rPr>
          <w:rFonts w:eastAsiaTheme="majorEastAsia"/>
        </w:rPr>
        <w:t>INTELLECTUAL QUALITY OF</w:t>
      </w:r>
      <w:r w:rsidR="00563CBC" w:rsidRPr="004072DC">
        <w:rPr>
          <w:rFonts w:eastAsiaTheme="majorEastAsia"/>
        </w:rPr>
        <w:t xml:space="preserve"> the</w:t>
      </w:r>
      <w:r w:rsidRPr="004072DC">
        <w:rPr>
          <w:rFonts w:eastAsiaTheme="majorEastAsia"/>
        </w:rPr>
        <w:t xml:space="preserve"> STUDENT EXPERIENCE</w:t>
      </w:r>
      <w:bookmarkEnd w:id="45"/>
    </w:p>
    <w:p w14:paraId="6C2F8A0D" w14:textId="77777777" w:rsidR="00772BD3" w:rsidRPr="00772BD3" w:rsidRDefault="00772BD3" w:rsidP="00772BD3">
      <w:pPr>
        <w:pStyle w:val="Default"/>
        <w:tabs>
          <w:tab w:val="left" w:pos="426"/>
        </w:tabs>
        <w:jc w:val="both"/>
      </w:pPr>
    </w:p>
    <w:p w14:paraId="76CFFA8C" w14:textId="77777777" w:rsidR="00772BD3" w:rsidRPr="00772BD3" w:rsidRDefault="00563CBC" w:rsidP="00772BD3">
      <w:pPr>
        <w:rPr>
          <w:rFonts w:ascii="Arial" w:hAnsi="Arial" w:cs="Arial"/>
          <w:b/>
          <w:i/>
          <w:sz w:val="24"/>
          <w:szCs w:val="24"/>
          <w:u w:val="single"/>
        </w:rPr>
      </w:pPr>
      <w:r>
        <w:rPr>
          <w:rFonts w:ascii="Arial" w:hAnsi="Arial" w:cs="Arial"/>
          <w:b/>
          <w:i/>
          <w:sz w:val="24"/>
          <w:szCs w:val="24"/>
          <w:u w:val="single"/>
        </w:rPr>
        <w:t>Please note that if</w:t>
      </w:r>
      <w:r w:rsidR="00772BD3" w:rsidRPr="00772BD3">
        <w:rPr>
          <w:rFonts w:ascii="Arial" w:hAnsi="Arial" w:cs="Arial"/>
          <w:b/>
          <w:i/>
          <w:sz w:val="24"/>
          <w:szCs w:val="24"/>
          <w:u w:val="single"/>
        </w:rPr>
        <w:t xml:space="preserve"> the program is approved, some additional information will be requested</w:t>
      </w:r>
      <w:r w:rsidR="00772BD3">
        <w:rPr>
          <w:rFonts w:ascii="Arial" w:hAnsi="Arial" w:cs="Arial"/>
          <w:b/>
          <w:i/>
          <w:sz w:val="24"/>
          <w:szCs w:val="24"/>
          <w:u w:val="single"/>
        </w:rPr>
        <w:t>:</w:t>
      </w:r>
    </w:p>
    <w:p w14:paraId="23CBC75F" w14:textId="77777777" w:rsidR="00772BD3" w:rsidRPr="00772BD3" w:rsidRDefault="00772BD3" w:rsidP="00DA6F31">
      <w:pPr>
        <w:pStyle w:val="ListParagraph"/>
        <w:numPr>
          <w:ilvl w:val="0"/>
          <w:numId w:val="15"/>
        </w:numPr>
        <w:rPr>
          <w:rFonts w:ascii="Arial" w:hAnsi="Arial" w:cs="Arial"/>
          <w:sz w:val="24"/>
          <w:szCs w:val="24"/>
        </w:rPr>
      </w:pPr>
      <w:r w:rsidRPr="00772BD3">
        <w:rPr>
          <w:rFonts w:ascii="Arial" w:hAnsi="Arial" w:cs="Arial"/>
          <w:sz w:val="24"/>
          <w:szCs w:val="24"/>
        </w:rPr>
        <w:t>Brief program description which can be posted on the Quality Council website</w:t>
      </w:r>
      <w:r w:rsidR="00563CBC">
        <w:rPr>
          <w:rFonts w:ascii="Arial" w:hAnsi="Arial" w:cs="Arial"/>
          <w:sz w:val="24"/>
          <w:szCs w:val="24"/>
        </w:rPr>
        <w:t xml:space="preserve">   (1-2 paragraphs)</w:t>
      </w:r>
    </w:p>
    <w:p w14:paraId="5BAC3A63" w14:textId="77777777" w:rsidR="00772BD3" w:rsidRPr="00772BD3" w:rsidRDefault="00772BD3" w:rsidP="00DA6F31">
      <w:pPr>
        <w:pStyle w:val="ListParagraph"/>
        <w:numPr>
          <w:ilvl w:val="0"/>
          <w:numId w:val="15"/>
        </w:numPr>
        <w:rPr>
          <w:rFonts w:ascii="Arial" w:hAnsi="Arial" w:cs="Arial"/>
          <w:sz w:val="24"/>
          <w:szCs w:val="24"/>
        </w:rPr>
      </w:pPr>
      <w:r w:rsidRPr="00772BD3">
        <w:rPr>
          <w:rFonts w:ascii="Arial" w:hAnsi="Arial" w:cs="Arial"/>
          <w:sz w:val="24"/>
          <w:szCs w:val="24"/>
        </w:rPr>
        <w:t>Program details for OSAP eligibility purposes</w:t>
      </w:r>
    </w:p>
    <w:p w14:paraId="68C13588" w14:textId="77777777" w:rsidR="004072DC" w:rsidRDefault="004072DC" w:rsidP="004072DC"/>
    <w:p w14:paraId="650025CA" w14:textId="77777777" w:rsidR="004072DC" w:rsidRDefault="004072DC" w:rsidP="004072DC"/>
    <w:p w14:paraId="51B696BD" w14:textId="77777777" w:rsidR="004072DC" w:rsidRDefault="004072DC" w:rsidP="004072DC"/>
    <w:p w14:paraId="572F9BA4" w14:textId="77777777" w:rsidR="004072DC" w:rsidRDefault="004072DC" w:rsidP="004072DC"/>
    <w:p w14:paraId="5872B85F" w14:textId="77777777" w:rsidR="004072DC" w:rsidRDefault="004072DC" w:rsidP="004072DC"/>
    <w:p w14:paraId="7ACAB5D7" w14:textId="77777777" w:rsidR="004072DC" w:rsidRDefault="004072DC" w:rsidP="004072DC"/>
    <w:p w14:paraId="4DAEFC3B" w14:textId="77777777" w:rsidR="004072DC" w:rsidRDefault="004072DC" w:rsidP="004072DC"/>
    <w:p w14:paraId="4417ED87" w14:textId="77777777" w:rsidR="004072DC" w:rsidRPr="004072DC" w:rsidRDefault="004072DC" w:rsidP="004072DC"/>
    <w:p w14:paraId="792B5764" w14:textId="77777777" w:rsidR="00DC351E" w:rsidRPr="00947A18" w:rsidRDefault="00563CBC" w:rsidP="004072DC">
      <w:pPr>
        <w:pStyle w:val="Title"/>
      </w:pPr>
      <w:bookmarkStart w:id="46" w:name="_Toc314225083"/>
      <w:r w:rsidRPr="00947A18">
        <w:t>CHECKLIST</w:t>
      </w:r>
      <w:r>
        <w:t xml:space="preserve"> FOR </w:t>
      </w:r>
      <w:r w:rsidRPr="00947A18">
        <w:t>NEW PROGRAM PROPOSAL</w:t>
      </w:r>
      <w:r>
        <w:t>S</w:t>
      </w:r>
      <w:bookmarkEnd w:id="46"/>
    </w:p>
    <w:p w14:paraId="0EC488FF" w14:textId="77777777" w:rsidR="00DC351E" w:rsidRDefault="00DC351E" w:rsidP="00DC351E">
      <w:pPr>
        <w:rPr>
          <w:rFonts w:ascii="Arial" w:hAnsi="Arial" w:cs="Arial"/>
          <w:sz w:val="24"/>
          <w:szCs w:val="24"/>
        </w:rPr>
      </w:pPr>
      <w:r w:rsidRPr="001B6911">
        <w:rPr>
          <w:rFonts w:ascii="Arial" w:hAnsi="Arial" w:cs="Arial"/>
          <w:sz w:val="24"/>
          <w:szCs w:val="24"/>
        </w:rPr>
        <w:t xml:space="preserve">The following section indicates all the items that are required as part of a </w:t>
      </w:r>
      <w:r w:rsidRPr="00C07572">
        <w:rPr>
          <w:rFonts w:ascii="Arial" w:hAnsi="Arial" w:cs="Arial"/>
          <w:b/>
          <w:i/>
          <w:sz w:val="24"/>
          <w:szCs w:val="24"/>
        </w:rPr>
        <w:t>complete</w:t>
      </w:r>
      <w:r w:rsidRPr="001B6911">
        <w:rPr>
          <w:rFonts w:ascii="Arial" w:hAnsi="Arial" w:cs="Arial"/>
          <w:sz w:val="24"/>
          <w:szCs w:val="24"/>
        </w:rPr>
        <w:t xml:space="preserve"> new program proposal package</w:t>
      </w:r>
      <w:r>
        <w:rPr>
          <w:rFonts w:ascii="Arial" w:hAnsi="Arial" w:cs="Arial"/>
          <w:sz w:val="24"/>
          <w:szCs w:val="24"/>
        </w:rPr>
        <w:t xml:space="preserve"> which includes all the necessary documents</w:t>
      </w:r>
      <w:r w:rsidRPr="001B6911">
        <w:rPr>
          <w:rFonts w:ascii="Arial" w:hAnsi="Arial" w:cs="Arial"/>
          <w:sz w:val="24"/>
          <w:szCs w:val="24"/>
        </w:rPr>
        <w:t xml:space="preserve">. Part I, II and III should be submitted as separate </w:t>
      </w:r>
      <w:r>
        <w:rPr>
          <w:rFonts w:ascii="Arial" w:hAnsi="Arial" w:cs="Arial"/>
          <w:sz w:val="24"/>
          <w:szCs w:val="24"/>
        </w:rPr>
        <w:t xml:space="preserve">files to </w:t>
      </w:r>
      <w:hyperlink r:id="rId14" w:history="1">
        <w:r w:rsidRPr="00E122C5">
          <w:rPr>
            <w:rStyle w:val="Hyperlink"/>
            <w:rFonts w:ascii="Arial" w:hAnsi="Arial" w:cs="Arial"/>
            <w:sz w:val="24"/>
            <w:szCs w:val="24"/>
          </w:rPr>
          <w:t>iqap@mcmaster.ca</w:t>
        </w:r>
      </w:hyperlink>
      <w:r>
        <w:rPr>
          <w:rFonts w:ascii="Arial" w:hAnsi="Arial" w:cs="Arial"/>
          <w:sz w:val="24"/>
          <w:szCs w:val="24"/>
        </w:rPr>
        <w:t>.</w:t>
      </w:r>
    </w:p>
    <w:p w14:paraId="24C8673F" w14:textId="77777777" w:rsidR="00DC351E" w:rsidRPr="0026164B" w:rsidRDefault="00DC351E" w:rsidP="004072DC">
      <w:pPr>
        <w:rPr>
          <w:rFonts w:ascii="Arial" w:hAnsi="Arial" w:cs="Arial"/>
          <w:b/>
          <w:sz w:val="24"/>
        </w:rPr>
      </w:pPr>
      <w:r w:rsidRPr="0026164B">
        <w:rPr>
          <w:rFonts w:ascii="Arial" w:hAnsi="Arial" w:cs="Arial"/>
          <w:b/>
          <w:sz w:val="24"/>
        </w:rPr>
        <w:t xml:space="preserve">PART I: COMPLETE NEW PROGRAM PROPOSAL DOCUMENT </w:t>
      </w:r>
    </w:p>
    <w:p w14:paraId="372D8FBD" w14:textId="77777777" w:rsidR="00AF007F" w:rsidRDefault="00DC351E" w:rsidP="00DA6F31">
      <w:pPr>
        <w:pStyle w:val="ListParagraph"/>
        <w:numPr>
          <w:ilvl w:val="0"/>
          <w:numId w:val="19"/>
        </w:numPr>
        <w:rPr>
          <w:rFonts w:ascii="Arial" w:hAnsi="Arial" w:cs="Arial"/>
          <w:b/>
          <w:sz w:val="24"/>
          <w:szCs w:val="24"/>
        </w:rPr>
      </w:pPr>
      <w:r w:rsidRPr="00AF007F">
        <w:rPr>
          <w:rFonts w:ascii="Arial" w:hAnsi="Arial" w:cs="Arial"/>
          <w:b/>
          <w:sz w:val="24"/>
          <w:szCs w:val="24"/>
        </w:rPr>
        <w:t>Complete New Program Proposal Template</w:t>
      </w:r>
    </w:p>
    <w:p w14:paraId="69F013CF" w14:textId="77777777" w:rsidR="00AF007F" w:rsidRPr="00AF007F" w:rsidRDefault="00DC351E" w:rsidP="00DA6F31">
      <w:pPr>
        <w:pStyle w:val="ListParagraph"/>
        <w:numPr>
          <w:ilvl w:val="0"/>
          <w:numId w:val="19"/>
        </w:numPr>
        <w:rPr>
          <w:rFonts w:ascii="Arial" w:hAnsi="Arial" w:cs="Arial"/>
          <w:b/>
          <w:sz w:val="24"/>
          <w:szCs w:val="24"/>
        </w:rPr>
      </w:pPr>
      <w:r w:rsidRPr="00AF007F">
        <w:rPr>
          <w:rFonts w:ascii="Arial" w:hAnsi="Arial" w:cs="Arial"/>
          <w:b/>
          <w:sz w:val="24"/>
          <w:szCs w:val="24"/>
        </w:rPr>
        <w:t>Faculty CVs</w:t>
      </w:r>
      <w:r w:rsidRPr="00AF007F">
        <w:rPr>
          <w:rFonts w:ascii="Arial" w:hAnsi="Arial" w:cs="Arial"/>
          <w:sz w:val="24"/>
          <w:szCs w:val="24"/>
        </w:rPr>
        <w:t xml:space="preserve"> (can be submitted on CD or USB)</w:t>
      </w:r>
    </w:p>
    <w:p w14:paraId="3A34D759" w14:textId="62CA9BF2" w:rsidR="00DC351E" w:rsidRPr="00AF007F" w:rsidRDefault="00DC351E" w:rsidP="00DA6F31">
      <w:pPr>
        <w:pStyle w:val="ListParagraph"/>
        <w:numPr>
          <w:ilvl w:val="0"/>
          <w:numId w:val="19"/>
        </w:numPr>
        <w:rPr>
          <w:rFonts w:ascii="Arial" w:hAnsi="Arial" w:cs="Arial"/>
          <w:b/>
          <w:sz w:val="24"/>
          <w:szCs w:val="24"/>
        </w:rPr>
      </w:pPr>
      <w:r w:rsidRPr="00AF007F">
        <w:rPr>
          <w:rFonts w:ascii="Arial" w:hAnsi="Arial" w:cs="Arial"/>
          <w:b/>
          <w:sz w:val="24"/>
          <w:szCs w:val="24"/>
        </w:rPr>
        <w:t>Memorandum(s) of Understanding</w:t>
      </w:r>
      <w:r w:rsidRPr="00AF007F">
        <w:rPr>
          <w:rFonts w:ascii="Arial" w:hAnsi="Arial" w:cs="Arial"/>
          <w:sz w:val="24"/>
          <w:szCs w:val="24"/>
        </w:rPr>
        <w:t xml:space="preserve"> </w:t>
      </w:r>
      <w:r w:rsidR="002F09E2" w:rsidRPr="002F09E2">
        <w:rPr>
          <w:rFonts w:ascii="Arial" w:hAnsi="Arial" w:cs="Arial"/>
          <w:b/>
          <w:sz w:val="24"/>
          <w:szCs w:val="24"/>
        </w:rPr>
        <w:t>(Letters of Support)</w:t>
      </w:r>
      <w:r w:rsidR="002F09E2">
        <w:rPr>
          <w:rFonts w:ascii="Arial" w:hAnsi="Arial" w:cs="Arial"/>
          <w:sz w:val="24"/>
          <w:szCs w:val="24"/>
        </w:rPr>
        <w:t xml:space="preserve"> </w:t>
      </w:r>
      <w:r w:rsidRPr="00AF007F">
        <w:rPr>
          <w:rFonts w:ascii="Arial" w:hAnsi="Arial" w:cs="Arial"/>
          <w:sz w:val="24"/>
          <w:szCs w:val="24"/>
        </w:rPr>
        <w:t>(if applicable)</w:t>
      </w:r>
    </w:p>
    <w:p w14:paraId="1836416F" w14:textId="77777777" w:rsidR="00DC351E" w:rsidRPr="0026164B" w:rsidRDefault="00DC351E" w:rsidP="004072DC">
      <w:pPr>
        <w:rPr>
          <w:rFonts w:ascii="Arial" w:hAnsi="Arial" w:cs="Arial"/>
          <w:b/>
          <w:sz w:val="24"/>
          <w:szCs w:val="24"/>
        </w:rPr>
      </w:pPr>
      <w:r w:rsidRPr="0026164B">
        <w:rPr>
          <w:rFonts w:ascii="Arial" w:hAnsi="Arial" w:cs="Arial"/>
          <w:b/>
          <w:sz w:val="24"/>
          <w:szCs w:val="24"/>
        </w:rPr>
        <w:t xml:space="preserve">PART II: RESOURCE IMPLICATIONS AND FINANCIAL VIABILITY TEMPLATE </w:t>
      </w:r>
    </w:p>
    <w:p w14:paraId="7478F977" w14:textId="77777777" w:rsidR="00AF007F" w:rsidRDefault="00DC351E" w:rsidP="00DA6F31">
      <w:pPr>
        <w:pStyle w:val="ListParagraph"/>
        <w:numPr>
          <w:ilvl w:val="0"/>
          <w:numId w:val="20"/>
        </w:numPr>
        <w:rPr>
          <w:rFonts w:ascii="Arial" w:hAnsi="Arial" w:cs="Arial"/>
          <w:sz w:val="24"/>
          <w:szCs w:val="24"/>
        </w:rPr>
      </w:pPr>
      <w:r w:rsidRPr="00AF007F">
        <w:rPr>
          <w:rFonts w:ascii="Arial" w:hAnsi="Arial" w:cs="Arial"/>
          <w:sz w:val="24"/>
          <w:szCs w:val="24"/>
        </w:rPr>
        <w:t xml:space="preserve">Completed </w:t>
      </w:r>
    </w:p>
    <w:p w14:paraId="600748A2" w14:textId="77777777" w:rsidR="00DC351E" w:rsidRPr="00AF007F" w:rsidRDefault="00DC351E" w:rsidP="00DA6F31">
      <w:pPr>
        <w:pStyle w:val="ListParagraph"/>
        <w:numPr>
          <w:ilvl w:val="0"/>
          <w:numId w:val="20"/>
        </w:numPr>
        <w:rPr>
          <w:rFonts w:ascii="Arial" w:hAnsi="Arial" w:cs="Arial"/>
          <w:sz w:val="24"/>
          <w:szCs w:val="24"/>
        </w:rPr>
      </w:pPr>
      <w:r w:rsidRPr="00AF007F">
        <w:rPr>
          <w:rFonts w:ascii="Arial" w:hAnsi="Arial" w:cs="Arial"/>
          <w:sz w:val="24"/>
          <w:szCs w:val="24"/>
        </w:rPr>
        <w:t>Approved</w:t>
      </w:r>
    </w:p>
    <w:p w14:paraId="127A592E" w14:textId="77777777" w:rsidR="00DC351E" w:rsidRPr="0026164B" w:rsidRDefault="00DC351E" w:rsidP="004072DC">
      <w:pPr>
        <w:rPr>
          <w:rFonts w:ascii="Arial" w:hAnsi="Arial" w:cs="Arial"/>
          <w:b/>
          <w:sz w:val="24"/>
          <w:szCs w:val="24"/>
        </w:rPr>
      </w:pPr>
      <w:r w:rsidRPr="0026164B">
        <w:rPr>
          <w:rFonts w:ascii="Arial" w:hAnsi="Arial" w:cs="Arial"/>
          <w:b/>
          <w:sz w:val="24"/>
          <w:szCs w:val="24"/>
        </w:rPr>
        <w:t>PART III: FEES MEMO</w:t>
      </w:r>
    </w:p>
    <w:p w14:paraId="7ABBE385" w14:textId="77777777" w:rsidR="00AF007F" w:rsidRDefault="00DC351E" w:rsidP="00DA6F31">
      <w:pPr>
        <w:pStyle w:val="ListParagraph"/>
        <w:numPr>
          <w:ilvl w:val="0"/>
          <w:numId w:val="21"/>
        </w:numPr>
        <w:rPr>
          <w:rFonts w:ascii="Arial" w:hAnsi="Arial" w:cs="Arial"/>
          <w:sz w:val="24"/>
          <w:szCs w:val="24"/>
        </w:rPr>
      </w:pPr>
      <w:r w:rsidRPr="00AF007F">
        <w:rPr>
          <w:rFonts w:ascii="Arial" w:hAnsi="Arial" w:cs="Arial"/>
          <w:sz w:val="24"/>
          <w:szCs w:val="24"/>
        </w:rPr>
        <w:t>Completed</w:t>
      </w:r>
    </w:p>
    <w:p w14:paraId="15144CCC" w14:textId="77777777" w:rsidR="00C07572" w:rsidRDefault="00DC351E" w:rsidP="00DA6F31">
      <w:pPr>
        <w:pStyle w:val="ListParagraph"/>
        <w:numPr>
          <w:ilvl w:val="0"/>
          <w:numId w:val="21"/>
        </w:numPr>
        <w:rPr>
          <w:rFonts w:ascii="Arial" w:hAnsi="Arial" w:cs="Arial"/>
          <w:sz w:val="24"/>
          <w:szCs w:val="24"/>
        </w:rPr>
      </w:pPr>
      <w:r w:rsidRPr="00AF007F">
        <w:rPr>
          <w:rFonts w:ascii="Arial" w:hAnsi="Arial" w:cs="Arial"/>
          <w:sz w:val="24"/>
          <w:szCs w:val="24"/>
        </w:rPr>
        <w:t>Approved</w:t>
      </w:r>
    </w:p>
    <w:p w14:paraId="589110EF" w14:textId="77777777" w:rsidR="00E62501" w:rsidRDefault="00E62501" w:rsidP="00E62501">
      <w:pPr>
        <w:rPr>
          <w:rFonts w:ascii="Arial" w:hAnsi="Arial" w:cs="Arial"/>
          <w:sz w:val="24"/>
          <w:szCs w:val="24"/>
        </w:rPr>
      </w:pPr>
    </w:p>
    <w:p w14:paraId="3B451DEA" w14:textId="77777777" w:rsidR="00E62501" w:rsidRDefault="00E62501" w:rsidP="00E62501">
      <w:pPr>
        <w:rPr>
          <w:rFonts w:ascii="Arial" w:hAnsi="Arial" w:cs="Arial"/>
          <w:sz w:val="24"/>
          <w:szCs w:val="24"/>
        </w:rPr>
      </w:pPr>
    </w:p>
    <w:p w14:paraId="65996BC1" w14:textId="77777777" w:rsidR="00E62501" w:rsidRDefault="00E62501" w:rsidP="00E62501">
      <w:pPr>
        <w:rPr>
          <w:rFonts w:ascii="Arial" w:hAnsi="Arial" w:cs="Arial"/>
          <w:sz w:val="24"/>
          <w:szCs w:val="24"/>
        </w:rPr>
      </w:pPr>
    </w:p>
    <w:p w14:paraId="49C7AB79" w14:textId="77777777" w:rsidR="00E62501" w:rsidRDefault="00E62501" w:rsidP="00E62501">
      <w:pPr>
        <w:rPr>
          <w:rFonts w:ascii="Arial" w:hAnsi="Arial" w:cs="Arial"/>
          <w:sz w:val="24"/>
          <w:szCs w:val="24"/>
        </w:rPr>
      </w:pPr>
    </w:p>
    <w:p w14:paraId="757D102E" w14:textId="77777777" w:rsidR="00F0349B" w:rsidRDefault="00F0349B" w:rsidP="00E62501">
      <w:pPr>
        <w:rPr>
          <w:rFonts w:ascii="Arial" w:hAnsi="Arial" w:cs="Arial"/>
          <w:sz w:val="24"/>
          <w:szCs w:val="24"/>
        </w:rPr>
      </w:pPr>
    </w:p>
    <w:p w14:paraId="59E2A9F9" w14:textId="77777777" w:rsidR="00F0349B" w:rsidRDefault="00F0349B" w:rsidP="00E62501">
      <w:pPr>
        <w:rPr>
          <w:rFonts w:ascii="Arial" w:hAnsi="Arial" w:cs="Arial"/>
          <w:sz w:val="24"/>
          <w:szCs w:val="24"/>
        </w:rPr>
      </w:pPr>
    </w:p>
    <w:p w14:paraId="0C0A0B11" w14:textId="77777777" w:rsidR="00E62501" w:rsidRDefault="00E62501" w:rsidP="00E62501">
      <w:pPr>
        <w:rPr>
          <w:rFonts w:ascii="Arial" w:hAnsi="Arial" w:cs="Arial"/>
          <w:sz w:val="24"/>
          <w:szCs w:val="24"/>
        </w:rPr>
      </w:pPr>
    </w:p>
    <w:p w14:paraId="51D55008" w14:textId="77777777" w:rsidR="00F0349B" w:rsidRDefault="00F0349B" w:rsidP="00E62501">
      <w:pPr>
        <w:rPr>
          <w:rFonts w:ascii="Arial" w:hAnsi="Arial" w:cs="Arial"/>
          <w:sz w:val="24"/>
          <w:szCs w:val="24"/>
        </w:rPr>
      </w:pPr>
    </w:p>
    <w:p w14:paraId="7F6C36BE" w14:textId="77777777" w:rsidR="00F0349B" w:rsidRDefault="00F0349B" w:rsidP="00E62501">
      <w:pPr>
        <w:rPr>
          <w:rFonts w:ascii="Arial" w:hAnsi="Arial" w:cs="Arial"/>
          <w:sz w:val="24"/>
          <w:szCs w:val="24"/>
        </w:rPr>
      </w:pPr>
    </w:p>
    <w:p w14:paraId="205DE97F" w14:textId="77777777" w:rsidR="008F7704" w:rsidRDefault="008F7704" w:rsidP="00E62501">
      <w:pPr>
        <w:rPr>
          <w:rFonts w:ascii="Arial" w:hAnsi="Arial" w:cs="Arial"/>
          <w:sz w:val="24"/>
          <w:szCs w:val="24"/>
        </w:rPr>
      </w:pPr>
    </w:p>
    <w:p w14:paraId="785730F0" w14:textId="77777777" w:rsidR="00E62501" w:rsidRDefault="00E62501" w:rsidP="00E62501">
      <w:pPr>
        <w:rPr>
          <w:rFonts w:ascii="Arial" w:hAnsi="Arial" w:cs="Arial"/>
          <w:sz w:val="24"/>
          <w:szCs w:val="24"/>
        </w:rPr>
      </w:pPr>
    </w:p>
    <w:p w14:paraId="43FD5602" w14:textId="77777777" w:rsidR="00E62501" w:rsidRDefault="00E62501" w:rsidP="00E62501">
      <w:pPr>
        <w:rPr>
          <w:rFonts w:ascii="Arial" w:hAnsi="Arial" w:cs="Arial"/>
          <w:sz w:val="24"/>
          <w:szCs w:val="24"/>
        </w:rPr>
      </w:pPr>
    </w:p>
    <w:p w14:paraId="16D81603" w14:textId="2E76D88A" w:rsidR="00E62501" w:rsidRDefault="00E62501" w:rsidP="004072DC">
      <w:pPr>
        <w:pStyle w:val="Title"/>
      </w:pPr>
      <w:bookmarkStart w:id="47" w:name="_Toc313701734"/>
      <w:bookmarkStart w:id="48" w:name="_Toc314225084"/>
      <w:r>
        <w:t>TRACKING THE APPROVALS PROCESS FOR NEW UNDERGRADUATE PROGRAMS</w:t>
      </w:r>
      <w:bookmarkEnd w:id="47"/>
      <w:bookmarkEnd w:id="48"/>
    </w:p>
    <w:p w14:paraId="7AD1319A" w14:textId="77777777" w:rsidR="00E62501" w:rsidRPr="0075540D" w:rsidRDefault="00E62501" w:rsidP="00E62501">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282" w:type="pct"/>
        <w:tblInd w:w="-176" w:type="dxa"/>
        <w:tblLayout w:type="fixed"/>
        <w:tblLook w:val="04A0" w:firstRow="1" w:lastRow="0" w:firstColumn="1" w:lastColumn="0" w:noHBand="0" w:noVBand="1"/>
      </w:tblPr>
      <w:tblGrid>
        <w:gridCol w:w="3079"/>
        <w:gridCol w:w="3805"/>
        <w:gridCol w:w="2993"/>
      </w:tblGrid>
      <w:tr w:rsidR="00E62501" w:rsidRPr="00572E66" w14:paraId="7EBBE247" w14:textId="77777777" w:rsidTr="00E62501">
        <w:trPr>
          <w:trHeight w:val="851"/>
        </w:trPr>
        <w:tc>
          <w:tcPr>
            <w:tcW w:w="1559" w:type="pct"/>
            <w:shd w:val="clear" w:color="auto" w:fill="D9D9D9" w:themeFill="background1" w:themeFillShade="D9"/>
            <w:vAlign w:val="center"/>
          </w:tcPr>
          <w:p w14:paraId="4668C9D8"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STEP IN THE NEW PROGRAM APPROVALS PROCESS</w:t>
            </w:r>
          </w:p>
        </w:tc>
        <w:tc>
          <w:tcPr>
            <w:tcW w:w="1926" w:type="pct"/>
            <w:shd w:val="clear" w:color="auto" w:fill="D9D9D9" w:themeFill="background1" w:themeFillShade="D9"/>
            <w:vAlign w:val="center"/>
          </w:tcPr>
          <w:p w14:paraId="3D1448B3"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515" w:type="pct"/>
            <w:shd w:val="clear" w:color="auto" w:fill="D9D9D9" w:themeFill="background1" w:themeFillShade="D9"/>
            <w:vAlign w:val="center"/>
          </w:tcPr>
          <w:p w14:paraId="4E35BDB7"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DATE OF DOCUMENT APPROVAL</w:t>
            </w:r>
          </w:p>
        </w:tc>
      </w:tr>
      <w:tr w:rsidR="00E62501" w:rsidRPr="00572E66" w14:paraId="76FA4C6F" w14:textId="77777777" w:rsidTr="00E62501">
        <w:trPr>
          <w:trHeight w:val="1245"/>
        </w:trPr>
        <w:tc>
          <w:tcPr>
            <w:tcW w:w="1559" w:type="pct"/>
            <w:vAlign w:val="center"/>
          </w:tcPr>
          <w:p w14:paraId="08E4C4F8" w14:textId="77777777" w:rsidR="00E62501" w:rsidRPr="00572E66" w:rsidRDefault="00E62501" w:rsidP="00E62501">
            <w:pPr>
              <w:contextualSpacing/>
              <w:rPr>
                <w:rFonts w:ascii="Arial" w:hAnsi="Arial"/>
                <w:b/>
                <w:sz w:val="24"/>
              </w:rPr>
            </w:pPr>
            <w:r w:rsidRPr="00572E66">
              <w:rPr>
                <w:rFonts w:ascii="Arial" w:hAnsi="Arial"/>
                <w:b/>
                <w:sz w:val="24"/>
              </w:rPr>
              <w:t>Resource Implications &amp; Financial Viability Template</w:t>
            </w:r>
            <w:r>
              <w:rPr>
                <w:rFonts w:ascii="Arial" w:hAnsi="Arial"/>
                <w:b/>
                <w:sz w:val="24"/>
              </w:rPr>
              <w:t xml:space="preserve"> (Budget)</w:t>
            </w:r>
          </w:p>
        </w:tc>
        <w:tc>
          <w:tcPr>
            <w:tcW w:w="1926" w:type="pct"/>
            <w:vAlign w:val="center"/>
          </w:tcPr>
          <w:p w14:paraId="4B650548" w14:textId="77777777" w:rsidR="00E62501" w:rsidRPr="00572E66" w:rsidRDefault="00E62501" w:rsidP="00E62501">
            <w:pPr>
              <w:contextualSpacing/>
              <w:rPr>
                <w:rFonts w:ascii="Arial" w:hAnsi="Arial"/>
                <w:b/>
                <w:sz w:val="24"/>
              </w:rPr>
            </w:pPr>
            <w:r w:rsidRPr="00572E66">
              <w:rPr>
                <w:rFonts w:ascii="Arial" w:hAnsi="Arial"/>
                <w:b/>
                <w:sz w:val="24"/>
              </w:rPr>
              <w:t xml:space="preserve">Linda </w:t>
            </w:r>
            <w:proofErr w:type="spellStart"/>
            <w:r w:rsidRPr="00572E66">
              <w:rPr>
                <w:rFonts w:ascii="Arial" w:hAnsi="Arial"/>
                <w:b/>
                <w:sz w:val="24"/>
              </w:rPr>
              <w:t>Coslovi</w:t>
            </w:r>
            <w:proofErr w:type="spellEnd"/>
            <w:r w:rsidRPr="00572E66">
              <w:rPr>
                <w:rFonts w:ascii="Arial" w:hAnsi="Arial"/>
                <w:b/>
                <w:sz w:val="24"/>
              </w:rPr>
              <w:t>, Exec</w:t>
            </w:r>
            <w:r>
              <w:rPr>
                <w:rFonts w:ascii="Arial" w:hAnsi="Arial"/>
                <w:b/>
                <w:sz w:val="24"/>
              </w:rPr>
              <w:t>utive Director, F</w:t>
            </w:r>
            <w:r w:rsidRPr="00572E66">
              <w:rPr>
                <w:rFonts w:ascii="Arial" w:hAnsi="Arial"/>
                <w:b/>
                <w:sz w:val="24"/>
              </w:rPr>
              <w:t xml:space="preserve">inance &amp; </w:t>
            </w:r>
            <w:r>
              <w:rPr>
                <w:rFonts w:ascii="Arial" w:hAnsi="Arial"/>
                <w:b/>
                <w:sz w:val="24"/>
              </w:rPr>
              <w:t>Planning (Academic)</w:t>
            </w:r>
          </w:p>
        </w:tc>
        <w:tc>
          <w:tcPr>
            <w:tcW w:w="1515" w:type="pct"/>
            <w:vAlign w:val="center"/>
          </w:tcPr>
          <w:p w14:paraId="7D8874EB" w14:textId="77777777" w:rsidR="00E62501" w:rsidRPr="00572E66" w:rsidRDefault="00E62501" w:rsidP="00E62501">
            <w:pPr>
              <w:contextualSpacing/>
              <w:rPr>
                <w:rFonts w:ascii="Arial" w:hAnsi="Arial"/>
                <w:b/>
                <w:sz w:val="24"/>
              </w:rPr>
            </w:pPr>
          </w:p>
        </w:tc>
      </w:tr>
      <w:tr w:rsidR="00E62501" w:rsidRPr="00572E66" w14:paraId="381CE023" w14:textId="77777777" w:rsidTr="00E62501">
        <w:trPr>
          <w:trHeight w:val="1245"/>
        </w:trPr>
        <w:tc>
          <w:tcPr>
            <w:tcW w:w="1559" w:type="pct"/>
            <w:vAlign w:val="center"/>
          </w:tcPr>
          <w:p w14:paraId="7B534245" w14:textId="77777777" w:rsidR="00E62501" w:rsidRPr="00572E66" w:rsidRDefault="00E62501" w:rsidP="00E62501">
            <w:pPr>
              <w:contextualSpacing/>
              <w:rPr>
                <w:rFonts w:ascii="Arial" w:hAnsi="Arial"/>
                <w:b/>
                <w:sz w:val="24"/>
              </w:rPr>
            </w:pPr>
            <w:r>
              <w:rPr>
                <w:rFonts w:ascii="Arial" w:hAnsi="Arial"/>
                <w:b/>
                <w:sz w:val="24"/>
              </w:rPr>
              <w:t>University Students Fees Committee Approval of Budget</w:t>
            </w:r>
          </w:p>
        </w:tc>
        <w:tc>
          <w:tcPr>
            <w:tcW w:w="1926" w:type="pct"/>
            <w:vAlign w:val="center"/>
          </w:tcPr>
          <w:p w14:paraId="44224C53" w14:textId="77777777" w:rsidR="00E62501" w:rsidRPr="00572E66" w:rsidRDefault="00E62501" w:rsidP="00E62501">
            <w:pPr>
              <w:contextualSpacing/>
              <w:rPr>
                <w:rFonts w:ascii="Arial" w:hAnsi="Arial"/>
                <w:b/>
                <w:sz w:val="24"/>
              </w:rPr>
            </w:pPr>
          </w:p>
        </w:tc>
        <w:tc>
          <w:tcPr>
            <w:tcW w:w="1515" w:type="pct"/>
            <w:vAlign w:val="center"/>
          </w:tcPr>
          <w:p w14:paraId="72D6DE59" w14:textId="77777777" w:rsidR="00E62501" w:rsidRPr="00572E66" w:rsidRDefault="00E62501" w:rsidP="00E62501">
            <w:pPr>
              <w:contextualSpacing/>
              <w:rPr>
                <w:rFonts w:ascii="Arial" w:hAnsi="Arial"/>
                <w:b/>
                <w:sz w:val="24"/>
              </w:rPr>
            </w:pPr>
          </w:p>
        </w:tc>
      </w:tr>
      <w:tr w:rsidR="00E62501" w:rsidRPr="00572E66" w14:paraId="771AC0B1" w14:textId="77777777" w:rsidTr="00E62501">
        <w:trPr>
          <w:trHeight w:val="851"/>
        </w:trPr>
        <w:tc>
          <w:tcPr>
            <w:tcW w:w="1559" w:type="pct"/>
            <w:vMerge w:val="restart"/>
            <w:vAlign w:val="center"/>
          </w:tcPr>
          <w:p w14:paraId="46CF7675" w14:textId="77777777" w:rsidR="00E62501" w:rsidRPr="00572E66" w:rsidRDefault="00E62501" w:rsidP="00E62501">
            <w:pPr>
              <w:contextualSpacing/>
              <w:rPr>
                <w:rFonts w:ascii="Arial" w:hAnsi="Arial"/>
                <w:b/>
                <w:sz w:val="24"/>
              </w:rPr>
            </w:pPr>
            <w:r w:rsidRPr="00572E66">
              <w:rPr>
                <w:rFonts w:ascii="Arial" w:hAnsi="Arial"/>
                <w:b/>
                <w:sz w:val="24"/>
              </w:rPr>
              <w:t>Departmental &amp; Faculty Approvals</w:t>
            </w:r>
          </w:p>
        </w:tc>
        <w:tc>
          <w:tcPr>
            <w:tcW w:w="1926" w:type="pct"/>
            <w:vAlign w:val="center"/>
          </w:tcPr>
          <w:p w14:paraId="200034E2" w14:textId="77777777" w:rsidR="00E62501" w:rsidRPr="00572E66" w:rsidRDefault="00E62501" w:rsidP="00E62501">
            <w:pPr>
              <w:contextualSpacing/>
              <w:rPr>
                <w:rFonts w:ascii="Arial" w:hAnsi="Arial"/>
                <w:b/>
                <w:sz w:val="24"/>
              </w:rPr>
            </w:pPr>
          </w:p>
        </w:tc>
        <w:tc>
          <w:tcPr>
            <w:tcW w:w="1515" w:type="pct"/>
            <w:vAlign w:val="center"/>
          </w:tcPr>
          <w:p w14:paraId="42F9756D" w14:textId="77777777" w:rsidR="00E62501" w:rsidRPr="00572E66" w:rsidRDefault="00E62501" w:rsidP="00E62501">
            <w:pPr>
              <w:contextualSpacing/>
              <w:rPr>
                <w:rFonts w:ascii="Arial" w:hAnsi="Arial"/>
                <w:b/>
                <w:sz w:val="24"/>
              </w:rPr>
            </w:pPr>
          </w:p>
        </w:tc>
      </w:tr>
      <w:tr w:rsidR="00E62501" w:rsidRPr="00572E66" w14:paraId="6CB86318" w14:textId="77777777" w:rsidTr="00E62501">
        <w:trPr>
          <w:trHeight w:val="851"/>
        </w:trPr>
        <w:tc>
          <w:tcPr>
            <w:tcW w:w="1559" w:type="pct"/>
            <w:vMerge/>
            <w:vAlign w:val="center"/>
          </w:tcPr>
          <w:p w14:paraId="585F4E4B" w14:textId="77777777" w:rsidR="00E62501" w:rsidRPr="00572E66" w:rsidRDefault="00E62501" w:rsidP="00E62501">
            <w:pPr>
              <w:contextualSpacing/>
              <w:rPr>
                <w:rFonts w:ascii="Arial" w:hAnsi="Arial"/>
                <w:b/>
                <w:sz w:val="24"/>
              </w:rPr>
            </w:pPr>
          </w:p>
        </w:tc>
        <w:tc>
          <w:tcPr>
            <w:tcW w:w="1926" w:type="pct"/>
            <w:vAlign w:val="center"/>
          </w:tcPr>
          <w:p w14:paraId="5B4B8729" w14:textId="77777777" w:rsidR="00E62501" w:rsidRPr="00572E66" w:rsidRDefault="00E62501" w:rsidP="00E62501">
            <w:pPr>
              <w:contextualSpacing/>
              <w:rPr>
                <w:rFonts w:ascii="Arial" w:hAnsi="Arial"/>
                <w:b/>
                <w:sz w:val="24"/>
              </w:rPr>
            </w:pPr>
          </w:p>
        </w:tc>
        <w:tc>
          <w:tcPr>
            <w:tcW w:w="1515" w:type="pct"/>
            <w:vAlign w:val="center"/>
          </w:tcPr>
          <w:p w14:paraId="7B8D09A8" w14:textId="77777777" w:rsidR="00E62501" w:rsidRPr="00572E66" w:rsidRDefault="00E62501" w:rsidP="00E62501">
            <w:pPr>
              <w:contextualSpacing/>
              <w:rPr>
                <w:rFonts w:ascii="Arial" w:hAnsi="Arial"/>
                <w:b/>
                <w:sz w:val="24"/>
              </w:rPr>
            </w:pPr>
          </w:p>
        </w:tc>
      </w:tr>
      <w:tr w:rsidR="00E62501" w:rsidRPr="00572E66" w14:paraId="550B5F1C" w14:textId="77777777" w:rsidTr="00E62501">
        <w:trPr>
          <w:trHeight w:val="851"/>
        </w:trPr>
        <w:tc>
          <w:tcPr>
            <w:tcW w:w="1559" w:type="pct"/>
            <w:vMerge/>
            <w:vAlign w:val="center"/>
          </w:tcPr>
          <w:p w14:paraId="78BE93AA" w14:textId="77777777" w:rsidR="00E62501" w:rsidRPr="00572E66" w:rsidRDefault="00E62501" w:rsidP="00E62501">
            <w:pPr>
              <w:contextualSpacing/>
              <w:rPr>
                <w:rFonts w:ascii="Arial" w:hAnsi="Arial"/>
                <w:b/>
                <w:sz w:val="24"/>
              </w:rPr>
            </w:pPr>
          </w:p>
        </w:tc>
        <w:tc>
          <w:tcPr>
            <w:tcW w:w="1926" w:type="pct"/>
            <w:vAlign w:val="center"/>
          </w:tcPr>
          <w:p w14:paraId="4233DC04" w14:textId="77777777" w:rsidR="00E62501" w:rsidRPr="00572E66" w:rsidRDefault="00E62501" w:rsidP="00E62501">
            <w:pPr>
              <w:contextualSpacing/>
              <w:rPr>
                <w:rFonts w:ascii="Arial" w:hAnsi="Arial"/>
                <w:b/>
                <w:sz w:val="24"/>
              </w:rPr>
            </w:pPr>
          </w:p>
        </w:tc>
        <w:tc>
          <w:tcPr>
            <w:tcW w:w="1515" w:type="pct"/>
            <w:vAlign w:val="center"/>
          </w:tcPr>
          <w:p w14:paraId="5A8C57A6" w14:textId="77777777" w:rsidR="00E62501" w:rsidRPr="00572E66" w:rsidRDefault="00E62501" w:rsidP="00E62501">
            <w:pPr>
              <w:contextualSpacing/>
              <w:rPr>
                <w:rFonts w:ascii="Arial" w:hAnsi="Arial"/>
                <w:b/>
                <w:sz w:val="24"/>
              </w:rPr>
            </w:pPr>
          </w:p>
        </w:tc>
      </w:tr>
    </w:tbl>
    <w:p w14:paraId="304C8CEA" w14:textId="77777777" w:rsidR="00E62501" w:rsidRDefault="00E62501" w:rsidP="00E62501">
      <w:pPr>
        <w:jc w:val="both"/>
        <w:rPr>
          <w:rFonts w:ascii="Arial" w:hAnsi="Arial"/>
          <w:b/>
          <w:sz w:val="24"/>
        </w:rPr>
      </w:pPr>
    </w:p>
    <w:p w14:paraId="03C6BB63" w14:textId="77777777" w:rsidR="00E62501" w:rsidRPr="00CC6BDB" w:rsidRDefault="00E62501" w:rsidP="00E62501">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sidRPr="00CC6BDB">
        <w:rPr>
          <w:rFonts w:ascii="Arial" w:hAnsi="Arial"/>
          <w:b/>
          <w:i/>
          <w:sz w:val="24"/>
        </w:rPr>
        <w:t>Curriculum &amp; Admissions Committee, Undergraduate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7A0F784A" w14:textId="77777777" w:rsidR="00E62501" w:rsidRDefault="00E62501" w:rsidP="004072DC">
      <w:pPr>
        <w:pStyle w:val="Heading1"/>
        <w:numPr>
          <w:ilvl w:val="0"/>
          <w:numId w:val="0"/>
        </w:numPr>
        <w:ind w:left="432" w:hanging="432"/>
      </w:pPr>
    </w:p>
    <w:p w14:paraId="7F0F2F19" w14:textId="77777777" w:rsidR="00E62501" w:rsidRDefault="00E62501" w:rsidP="00E62501"/>
    <w:p w14:paraId="048EE060" w14:textId="77777777" w:rsidR="00E62501" w:rsidRPr="00E62501" w:rsidRDefault="00E62501" w:rsidP="00E62501"/>
    <w:p w14:paraId="3E8698FB" w14:textId="77777777" w:rsidR="00E62501" w:rsidRDefault="00E62501" w:rsidP="00E62501"/>
    <w:p w14:paraId="784273F3" w14:textId="77777777" w:rsidR="00E62501" w:rsidRPr="000979E8" w:rsidRDefault="00E62501" w:rsidP="00E62501"/>
    <w:p w14:paraId="4CA7B6D1" w14:textId="4DD36BED" w:rsidR="00E62501" w:rsidRDefault="00E62501" w:rsidP="004072DC">
      <w:pPr>
        <w:pStyle w:val="Title"/>
      </w:pPr>
      <w:bookmarkStart w:id="49" w:name="_Toc313701735"/>
      <w:bookmarkStart w:id="50" w:name="_Toc314225085"/>
      <w:r>
        <w:t>TRACKING THE APPROVALS PROCESS FOR NEW GRADUATE PROGRAMS</w:t>
      </w:r>
      <w:bookmarkEnd w:id="49"/>
      <w:bookmarkEnd w:id="50"/>
      <w:r>
        <w:t xml:space="preserve">       </w:t>
      </w:r>
    </w:p>
    <w:p w14:paraId="591D3D67" w14:textId="77777777" w:rsidR="00E62501" w:rsidRPr="0075540D" w:rsidRDefault="00E62501" w:rsidP="00E62501">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362" w:type="pct"/>
        <w:tblInd w:w="-176" w:type="dxa"/>
        <w:tblLayout w:type="fixed"/>
        <w:tblLook w:val="04A0" w:firstRow="1" w:lastRow="0" w:firstColumn="1" w:lastColumn="0" w:noHBand="0" w:noVBand="1"/>
      </w:tblPr>
      <w:tblGrid>
        <w:gridCol w:w="3078"/>
        <w:gridCol w:w="3658"/>
        <w:gridCol w:w="3291"/>
      </w:tblGrid>
      <w:tr w:rsidR="00E62501" w:rsidRPr="00572E66" w14:paraId="5EC093D4" w14:textId="77777777" w:rsidTr="00E62501">
        <w:trPr>
          <w:trHeight w:val="851"/>
        </w:trPr>
        <w:tc>
          <w:tcPr>
            <w:tcW w:w="1535" w:type="pct"/>
            <w:shd w:val="clear" w:color="auto" w:fill="D9D9D9" w:themeFill="background1" w:themeFillShade="D9"/>
            <w:vAlign w:val="center"/>
          </w:tcPr>
          <w:p w14:paraId="51C96B37"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STEP IN THE NEW PROGRAM APPROVALS PROCESS</w:t>
            </w:r>
          </w:p>
        </w:tc>
        <w:tc>
          <w:tcPr>
            <w:tcW w:w="1824" w:type="pct"/>
            <w:shd w:val="clear" w:color="auto" w:fill="D9D9D9" w:themeFill="background1" w:themeFillShade="D9"/>
            <w:vAlign w:val="center"/>
          </w:tcPr>
          <w:p w14:paraId="3722EBCE"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641" w:type="pct"/>
            <w:shd w:val="clear" w:color="auto" w:fill="D9D9D9" w:themeFill="background1" w:themeFillShade="D9"/>
            <w:vAlign w:val="center"/>
          </w:tcPr>
          <w:p w14:paraId="51BD1AF9"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DATE OF DOCUMENT APPROVAL</w:t>
            </w:r>
          </w:p>
        </w:tc>
      </w:tr>
      <w:tr w:rsidR="00E62501" w:rsidRPr="00572E66" w14:paraId="5CF76C0C" w14:textId="77777777" w:rsidTr="00E62501">
        <w:trPr>
          <w:trHeight w:val="1451"/>
        </w:trPr>
        <w:tc>
          <w:tcPr>
            <w:tcW w:w="1535" w:type="pct"/>
            <w:vAlign w:val="center"/>
          </w:tcPr>
          <w:p w14:paraId="1CF40FE6" w14:textId="77777777" w:rsidR="00E62501" w:rsidRPr="00572E66" w:rsidRDefault="00E62501" w:rsidP="00E62501">
            <w:pPr>
              <w:contextualSpacing/>
              <w:rPr>
                <w:rFonts w:ascii="Arial" w:hAnsi="Arial"/>
                <w:b/>
                <w:sz w:val="24"/>
              </w:rPr>
            </w:pPr>
            <w:r>
              <w:rPr>
                <w:rFonts w:ascii="Arial" w:hAnsi="Arial"/>
                <w:b/>
                <w:sz w:val="24"/>
              </w:rPr>
              <w:t xml:space="preserve">Preparation of the </w:t>
            </w:r>
            <w:r w:rsidRPr="00572E66">
              <w:rPr>
                <w:rFonts w:ascii="Arial" w:hAnsi="Arial"/>
                <w:b/>
                <w:sz w:val="24"/>
              </w:rPr>
              <w:t>Resource Implications &amp; Financial Viability Template</w:t>
            </w:r>
            <w:r>
              <w:rPr>
                <w:rFonts w:ascii="Arial" w:hAnsi="Arial"/>
                <w:b/>
                <w:sz w:val="24"/>
              </w:rPr>
              <w:t xml:space="preserve"> (Budget)</w:t>
            </w:r>
          </w:p>
        </w:tc>
        <w:tc>
          <w:tcPr>
            <w:tcW w:w="1824" w:type="pct"/>
            <w:vAlign w:val="center"/>
          </w:tcPr>
          <w:p w14:paraId="5A12A2E6" w14:textId="77777777" w:rsidR="00E62501" w:rsidRPr="00572E66" w:rsidRDefault="00E62501" w:rsidP="00E62501">
            <w:pPr>
              <w:contextualSpacing/>
              <w:rPr>
                <w:rFonts w:ascii="Arial" w:hAnsi="Arial"/>
                <w:b/>
                <w:sz w:val="24"/>
              </w:rPr>
            </w:pPr>
            <w:r w:rsidRPr="00572E66">
              <w:rPr>
                <w:rFonts w:ascii="Arial" w:hAnsi="Arial"/>
                <w:b/>
                <w:sz w:val="24"/>
              </w:rPr>
              <w:t>Lind</w:t>
            </w:r>
            <w:r>
              <w:rPr>
                <w:rFonts w:ascii="Arial" w:hAnsi="Arial"/>
                <w:b/>
                <w:sz w:val="24"/>
              </w:rPr>
              <w:t xml:space="preserve">a </w:t>
            </w:r>
            <w:proofErr w:type="spellStart"/>
            <w:r>
              <w:rPr>
                <w:rFonts w:ascii="Arial" w:hAnsi="Arial"/>
                <w:b/>
                <w:sz w:val="24"/>
              </w:rPr>
              <w:t>Coslovi</w:t>
            </w:r>
            <w:proofErr w:type="spellEnd"/>
            <w:r>
              <w:rPr>
                <w:rFonts w:ascii="Arial" w:hAnsi="Arial"/>
                <w:b/>
                <w:sz w:val="24"/>
              </w:rPr>
              <w:t>, Executive Director, F</w:t>
            </w:r>
            <w:r w:rsidRPr="00572E66">
              <w:rPr>
                <w:rFonts w:ascii="Arial" w:hAnsi="Arial"/>
                <w:b/>
                <w:sz w:val="24"/>
              </w:rPr>
              <w:t xml:space="preserve">inance &amp; </w:t>
            </w:r>
            <w:r>
              <w:rPr>
                <w:rFonts w:ascii="Arial" w:hAnsi="Arial"/>
                <w:b/>
                <w:sz w:val="24"/>
              </w:rPr>
              <w:t>Planning (Academic)</w:t>
            </w:r>
          </w:p>
        </w:tc>
        <w:tc>
          <w:tcPr>
            <w:tcW w:w="1641" w:type="pct"/>
            <w:vAlign w:val="center"/>
          </w:tcPr>
          <w:p w14:paraId="1800422D" w14:textId="77777777" w:rsidR="00E62501" w:rsidRPr="00572E66" w:rsidRDefault="00E62501" w:rsidP="00E62501">
            <w:pPr>
              <w:contextualSpacing/>
              <w:rPr>
                <w:rFonts w:ascii="Arial" w:hAnsi="Arial"/>
                <w:b/>
                <w:sz w:val="24"/>
              </w:rPr>
            </w:pPr>
          </w:p>
        </w:tc>
      </w:tr>
      <w:tr w:rsidR="00E62501" w:rsidRPr="00572E66" w14:paraId="5277C111" w14:textId="77777777" w:rsidTr="00E62501">
        <w:trPr>
          <w:trHeight w:val="1172"/>
        </w:trPr>
        <w:tc>
          <w:tcPr>
            <w:tcW w:w="1535" w:type="pct"/>
            <w:vAlign w:val="center"/>
          </w:tcPr>
          <w:p w14:paraId="1AF8EEF0" w14:textId="77777777" w:rsidR="00E62501" w:rsidRPr="00572E66" w:rsidRDefault="00E62501" w:rsidP="00E62501">
            <w:pPr>
              <w:contextualSpacing/>
              <w:rPr>
                <w:rFonts w:ascii="Arial" w:hAnsi="Arial"/>
                <w:b/>
                <w:sz w:val="24"/>
              </w:rPr>
            </w:pPr>
            <w:r>
              <w:rPr>
                <w:rFonts w:ascii="Arial" w:hAnsi="Arial"/>
                <w:b/>
                <w:sz w:val="24"/>
              </w:rPr>
              <w:t xml:space="preserve">University Students Fees Committee Approval of Budget </w:t>
            </w:r>
          </w:p>
        </w:tc>
        <w:tc>
          <w:tcPr>
            <w:tcW w:w="1824" w:type="pct"/>
            <w:vAlign w:val="center"/>
          </w:tcPr>
          <w:p w14:paraId="5AF33A36" w14:textId="77777777" w:rsidR="00E62501" w:rsidRPr="00572E66" w:rsidRDefault="00E62501" w:rsidP="00E62501">
            <w:pPr>
              <w:contextualSpacing/>
              <w:rPr>
                <w:rFonts w:ascii="Arial" w:hAnsi="Arial"/>
                <w:b/>
                <w:sz w:val="24"/>
              </w:rPr>
            </w:pPr>
          </w:p>
        </w:tc>
        <w:tc>
          <w:tcPr>
            <w:tcW w:w="1641" w:type="pct"/>
            <w:vAlign w:val="center"/>
          </w:tcPr>
          <w:p w14:paraId="400D1F54" w14:textId="77777777" w:rsidR="00E62501" w:rsidRPr="00572E66" w:rsidRDefault="00E62501" w:rsidP="00E62501">
            <w:pPr>
              <w:contextualSpacing/>
              <w:rPr>
                <w:rFonts w:ascii="Arial" w:hAnsi="Arial"/>
                <w:b/>
                <w:sz w:val="24"/>
              </w:rPr>
            </w:pPr>
          </w:p>
        </w:tc>
      </w:tr>
      <w:tr w:rsidR="00E62501" w:rsidRPr="00572E66" w14:paraId="7B114D84" w14:textId="77777777" w:rsidTr="00E62501">
        <w:trPr>
          <w:trHeight w:val="851"/>
        </w:trPr>
        <w:tc>
          <w:tcPr>
            <w:tcW w:w="1535" w:type="pct"/>
            <w:vMerge w:val="restart"/>
            <w:vAlign w:val="center"/>
          </w:tcPr>
          <w:p w14:paraId="57368410" w14:textId="77777777" w:rsidR="00E62501" w:rsidRPr="00572E66" w:rsidRDefault="00E62501" w:rsidP="00E62501">
            <w:pPr>
              <w:contextualSpacing/>
              <w:rPr>
                <w:rFonts w:ascii="Arial" w:hAnsi="Arial"/>
                <w:b/>
                <w:sz w:val="24"/>
              </w:rPr>
            </w:pPr>
            <w:r w:rsidRPr="00572E66">
              <w:rPr>
                <w:rFonts w:ascii="Arial" w:hAnsi="Arial"/>
                <w:b/>
                <w:sz w:val="24"/>
              </w:rPr>
              <w:t>Departmental &amp; Faculty Approvals</w:t>
            </w:r>
            <w:r>
              <w:rPr>
                <w:rFonts w:ascii="Arial" w:hAnsi="Arial"/>
                <w:b/>
                <w:sz w:val="24"/>
              </w:rPr>
              <w:t xml:space="preserve"> of Proposal</w:t>
            </w:r>
          </w:p>
        </w:tc>
        <w:tc>
          <w:tcPr>
            <w:tcW w:w="1824" w:type="pct"/>
            <w:vAlign w:val="center"/>
          </w:tcPr>
          <w:p w14:paraId="61754050" w14:textId="77777777" w:rsidR="00E62501" w:rsidRPr="00572E66" w:rsidRDefault="00E62501" w:rsidP="00E62501">
            <w:pPr>
              <w:contextualSpacing/>
              <w:rPr>
                <w:rFonts w:ascii="Arial" w:hAnsi="Arial"/>
                <w:b/>
                <w:sz w:val="24"/>
              </w:rPr>
            </w:pPr>
          </w:p>
        </w:tc>
        <w:tc>
          <w:tcPr>
            <w:tcW w:w="1641" w:type="pct"/>
            <w:vAlign w:val="center"/>
          </w:tcPr>
          <w:p w14:paraId="6A31297B" w14:textId="77777777" w:rsidR="00E62501" w:rsidRPr="00572E66" w:rsidRDefault="00E62501" w:rsidP="00E62501">
            <w:pPr>
              <w:contextualSpacing/>
              <w:rPr>
                <w:rFonts w:ascii="Arial" w:hAnsi="Arial"/>
                <w:b/>
                <w:sz w:val="24"/>
              </w:rPr>
            </w:pPr>
          </w:p>
        </w:tc>
      </w:tr>
      <w:tr w:rsidR="00E62501" w:rsidRPr="00572E66" w14:paraId="02F9078D" w14:textId="77777777" w:rsidTr="00E62501">
        <w:trPr>
          <w:trHeight w:val="851"/>
        </w:trPr>
        <w:tc>
          <w:tcPr>
            <w:tcW w:w="1535" w:type="pct"/>
            <w:vMerge/>
            <w:vAlign w:val="center"/>
          </w:tcPr>
          <w:p w14:paraId="61D7A821" w14:textId="77777777" w:rsidR="00E62501" w:rsidRPr="00572E66" w:rsidRDefault="00E62501" w:rsidP="00E62501">
            <w:pPr>
              <w:contextualSpacing/>
              <w:rPr>
                <w:rFonts w:ascii="Arial" w:hAnsi="Arial"/>
                <w:b/>
                <w:sz w:val="24"/>
              </w:rPr>
            </w:pPr>
          </w:p>
        </w:tc>
        <w:tc>
          <w:tcPr>
            <w:tcW w:w="1824" w:type="pct"/>
            <w:vAlign w:val="center"/>
          </w:tcPr>
          <w:p w14:paraId="2959D879" w14:textId="77777777" w:rsidR="00E62501" w:rsidRPr="00572E66" w:rsidRDefault="00E62501" w:rsidP="00E62501">
            <w:pPr>
              <w:contextualSpacing/>
              <w:rPr>
                <w:rFonts w:ascii="Arial" w:hAnsi="Arial"/>
                <w:b/>
                <w:sz w:val="24"/>
              </w:rPr>
            </w:pPr>
          </w:p>
        </w:tc>
        <w:tc>
          <w:tcPr>
            <w:tcW w:w="1641" w:type="pct"/>
            <w:vAlign w:val="center"/>
          </w:tcPr>
          <w:p w14:paraId="76D275AB" w14:textId="77777777" w:rsidR="00E62501" w:rsidRPr="00572E66" w:rsidRDefault="00E62501" w:rsidP="00E62501">
            <w:pPr>
              <w:contextualSpacing/>
              <w:rPr>
                <w:rFonts w:ascii="Arial" w:hAnsi="Arial"/>
                <w:b/>
                <w:sz w:val="24"/>
              </w:rPr>
            </w:pPr>
          </w:p>
        </w:tc>
      </w:tr>
      <w:tr w:rsidR="00E62501" w:rsidRPr="00572E66" w14:paraId="049E4A07" w14:textId="77777777" w:rsidTr="00E62501">
        <w:trPr>
          <w:trHeight w:val="851"/>
        </w:trPr>
        <w:tc>
          <w:tcPr>
            <w:tcW w:w="1535" w:type="pct"/>
            <w:vMerge/>
            <w:vAlign w:val="center"/>
          </w:tcPr>
          <w:p w14:paraId="26A36B64" w14:textId="77777777" w:rsidR="00E62501" w:rsidRPr="00572E66" w:rsidRDefault="00E62501" w:rsidP="00E62501">
            <w:pPr>
              <w:contextualSpacing/>
              <w:rPr>
                <w:rFonts w:ascii="Arial" w:hAnsi="Arial"/>
                <w:b/>
                <w:sz w:val="24"/>
              </w:rPr>
            </w:pPr>
          </w:p>
        </w:tc>
        <w:tc>
          <w:tcPr>
            <w:tcW w:w="1824" w:type="pct"/>
            <w:vAlign w:val="center"/>
          </w:tcPr>
          <w:p w14:paraId="665B9386" w14:textId="77777777" w:rsidR="00E62501" w:rsidRPr="00572E66" w:rsidRDefault="00E62501" w:rsidP="00E62501">
            <w:pPr>
              <w:contextualSpacing/>
              <w:rPr>
                <w:rFonts w:ascii="Arial" w:hAnsi="Arial"/>
                <w:b/>
                <w:sz w:val="24"/>
              </w:rPr>
            </w:pPr>
          </w:p>
        </w:tc>
        <w:tc>
          <w:tcPr>
            <w:tcW w:w="1641" w:type="pct"/>
            <w:vAlign w:val="center"/>
          </w:tcPr>
          <w:p w14:paraId="6237755D" w14:textId="77777777" w:rsidR="00E62501" w:rsidRPr="00572E66" w:rsidRDefault="00E62501" w:rsidP="00E62501">
            <w:pPr>
              <w:contextualSpacing/>
              <w:rPr>
                <w:rFonts w:ascii="Arial" w:hAnsi="Arial"/>
                <w:b/>
                <w:sz w:val="24"/>
              </w:rPr>
            </w:pPr>
          </w:p>
        </w:tc>
      </w:tr>
    </w:tbl>
    <w:p w14:paraId="478AAED5" w14:textId="77777777" w:rsidR="00E62501" w:rsidRDefault="00E62501" w:rsidP="00E62501"/>
    <w:p w14:paraId="2E61F560" w14:textId="77777777" w:rsidR="00E62501" w:rsidRPr="00CC6BDB" w:rsidRDefault="00E62501" w:rsidP="00E62501">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Pr>
          <w:rFonts w:ascii="Arial" w:hAnsi="Arial"/>
          <w:b/>
          <w:i/>
          <w:sz w:val="24"/>
        </w:rPr>
        <w:t>Graduate</w:t>
      </w:r>
      <w:r w:rsidRPr="00CC6BDB">
        <w:rPr>
          <w:rFonts w:ascii="Arial" w:hAnsi="Arial"/>
          <w:b/>
          <w:i/>
          <w:sz w:val="24"/>
        </w:rPr>
        <w:t xml:space="preserv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7B701B66" w14:textId="77777777" w:rsidR="00E62501" w:rsidRPr="00E62501" w:rsidRDefault="00E62501" w:rsidP="00E62501">
      <w:pPr>
        <w:rPr>
          <w:rFonts w:ascii="Arial" w:hAnsi="Arial" w:cs="Arial"/>
          <w:sz w:val="24"/>
          <w:szCs w:val="24"/>
        </w:rPr>
      </w:pPr>
    </w:p>
    <w:sectPr w:rsidR="00E62501" w:rsidRPr="00E62501" w:rsidSect="00563CBC">
      <w:footerReference w:type="default" r:id="rId15"/>
      <w:pgSz w:w="12240" w:h="15840" w:code="1"/>
      <w:pgMar w:top="993"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2FF35" w14:textId="77777777" w:rsidR="005A485C" w:rsidRDefault="005A485C" w:rsidP="00742315">
      <w:pPr>
        <w:spacing w:after="0" w:line="240" w:lineRule="auto"/>
      </w:pPr>
      <w:r>
        <w:separator/>
      </w:r>
    </w:p>
  </w:endnote>
  <w:endnote w:type="continuationSeparator" w:id="0">
    <w:p w14:paraId="1C8C10B1" w14:textId="77777777" w:rsidR="005A485C" w:rsidRDefault="005A485C" w:rsidP="007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57CA" w14:textId="75CF4E91" w:rsidR="00DC6A9B" w:rsidRPr="009504FE" w:rsidRDefault="00DC6A9B">
    <w:pPr>
      <w:pStyle w:val="Footer"/>
      <w:pBdr>
        <w:top w:val="thinThickSmallGap" w:sz="24" w:space="1" w:color="622423" w:themeColor="accent2" w:themeShade="7F"/>
      </w:pBdr>
      <w:rPr>
        <w:rFonts w:ascii="Arial" w:hAnsi="Arial" w:cs="Arial"/>
      </w:rPr>
    </w:pPr>
    <w:r>
      <w:rPr>
        <w:rFonts w:ascii="Arial" w:hAnsi="Arial" w:cs="Arial"/>
      </w:rPr>
      <w:t>Template Updated: August 2018</w:t>
    </w:r>
    <w:r w:rsidRPr="009504FE">
      <w:rPr>
        <w:rFonts w:ascii="Arial" w:hAnsi="Arial" w:cs="Arial"/>
      </w:rPr>
      <w:ptab w:relativeTo="margin" w:alignment="right" w:leader="none"/>
    </w:r>
    <w:r w:rsidRPr="009504FE">
      <w:rPr>
        <w:rFonts w:ascii="Arial" w:hAnsi="Arial" w:cs="Arial"/>
      </w:rPr>
      <w:t xml:space="preserve">Page </w:t>
    </w:r>
    <w:r w:rsidRPr="009504FE">
      <w:rPr>
        <w:rFonts w:ascii="Arial" w:hAnsi="Arial" w:cs="Arial"/>
      </w:rPr>
      <w:fldChar w:fldCharType="begin"/>
    </w:r>
    <w:r w:rsidRPr="009504FE">
      <w:rPr>
        <w:rFonts w:ascii="Arial" w:hAnsi="Arial" w:cs="Arial"/>
      </w:rPr>
      <w:instrText xml:space="preserve"> PAGE   \* MERGEFORMAT </w:instrText>
    </w:r>
    <w:r w:rsidRPr="009504FE">
      <w:rPr>
        <w:rFonts w:ascii="Arial" w:hAnsi="Arial" w:cs="Arial"/>
      </w:rPr>
      <w:fldChar w:fldCharType="separate"/>
    </w:r>
    <w:r>
      <w:rPr>
        <w:rFonts w:ascii="Arial" w:hAnsi="Arial" w:cs="Arial"/>
        <w:noProof/>
      </w:rPr>
      <w:t>13</w:t>
    </w:r>
    <w:r w:rsidRPr="009504FE">
      <w:rPr>
        <w:rFonts w:ascii="Arial" w:hAnsi="Arial" w:cs="Arial"/>
      </w:rPr>
      <w:fldChar w:fldCharType="end"/>
    </w:r>
  </w:p>
  <w:p w14:paraId="0278A971" w14:textId="77777777" w:rsidR="00DC6A9B" w:rsidRDefault="00DC6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6811" w14:textId="77777777" w:rsidR="005A485C" w:rsidRDefault="005A485C" w:rsidP="00742315">
      <w:pPr>
        <w:spacing w:after="0" w:line="240" w:lineRule="auto"/>
      </w:pPr>
      <w:r>
        <w:separator/>
      </w:r>
    </w:p>
  </w:footnote>
  <w:footnote w:type="continuationSeparator" w:id="0">
    <w:p w14:paraId="1584771D" w14:textId="77777777" w:rsidR="005A485C" w:rsidRDefault="005A485C" w:rsidP="0074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511D51"/>
    <w:multiLevelType w:val="hybridMultilevel"/>
    <w:tmpl w:val="AAA62810"/>
    <w:lvl w:ilvl="0" w:tplc="3E383EE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2D4867"/>
    <w:multiLevelType w:val="multilevel"/>
    <w:tmpl w:val="47D88ABC"/>
    <w:lvl w:ilvl="0">
      <w:start w:val="2"/>
      <w:numFmt w:val="decimal"/>
      <w:lvlText w:val="%1."/>
      <w:lvlJc w:val="left"/>
      <w:pPr>
        <w:tabs>
          <w:tab w:val="num" w:pos="360"/>
        </w:tabs>
        <w:ind w:left="360" w:hanging="360"/>
      </w:pPr>
      <w:rPr>
        <w:rFonts w:cs="Times New Roman" w:hint="default"/>
        <w:b/>
        <w:sz w:val="28"/>
        <w:szCs w:val="28"/>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E5572F4"/>
    <w:multiLevelType w:val="multilevel"/>
    <w:tmpl w:val="E11C8386"/>
    <w:lvl w:ilvl="0">
      <w:start w:val="6"/>
      <w:numFmt w:val="decimal"/>
      <w:lvlText w:val="%1."/>
      <w:lvlJc w:val="left"/>
      <w:pPr>
        <w:tabs>
          <w:tab w:val="num" w:pos="360"/>
        </w:tabs>
        <w:ind w:left="360" w:hanging="360"/>
      </w:pPr>
      <w:rPr>
        <w:rFonts w:ascii="Arial" w:hAnsi="Arial" w:cs="Arial" w:hint="default"/>
        <w:b/>
      </w:rPr>
    </w:lvl>
    <w:lvl w:ilvl="1">
      <w:start w:val="2"/>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E6A3C4B"/>
    <w:multiLevelType w:val="multilevel"/>
    <w:tmpl w:val="944EDE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1C5775"/>
    <w:multiLevelType w:val="hybridMultilevel"/>
    <w:tmpl w:val="BDA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753448"/>
    <w:multiLevelType w:val="multilevel"/>
    <w:tmpl w:val="F93C1AD2"/>
    <w:lvl w:ilvl="0">
      <w:start w:val="6"/>
      <w:numFmt w:val="decimal"/>
      <w:lvlText w:val="%1."/>
      <w:lvlJc w:val="left"/>
      <w:pPr>
        <w:tabs>
          <w:tab w:val="num" w:pos="360"/>
        </w:tabs>
        <w:ind w:left="360" w:hanging="360"/>
      </w:pPr>
      <w:rPr>
        <w:rFonts w:ascii="Arial" w:hAnsi="Arial" w:cs="Arial" w:hint="default"/>
        <w:b/>
      </w:rPr>
    </w:lvl>
    <w:lvl w:ilvl="1">
      <w:start w:val="1"/>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5EE5767"/>
    <w:multiLevelType w:val="hybridMultilevel"/>
    <w:tmpl w:val="DABC06C2"/>
    <w:lvl w:ilvl="0" w:tplc="C33099D6">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F4896"/>
    <w:multiLevelType w:val="multilevel"/>
    <w:tmpl w:val="5D840B7A"/>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1648F9"/>
    <w:multiLevelType w:val="hybridMultilevel"/>
    <w:tmpl w:val="9F262016"/>
    <w:lvl w:ilvl="0" w:tplc="3E383EE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76B3F92"/>
    <w:multiLevelType w:val="multilevel"/>
    <w:tmpl w:val="2F0ADB98"/>
    <w:lvl w:ilvl="0">
      <w:start w:val="7"/>
      <w:numFmt w:val="decimal"/>
      <w:lvlText w:val="%1."/>
      <w:lvlJc w:val="left"/>
      <w:pPr>
        <w:tabs>
          <w:tab w:val="num" w:pos="360"/>
        </w:tabs>
        <w:ind w:left="360" w:hanging="360"/>
      </w:pPr>
      <w:rPr>
        <w:rFonts w:cs="Times New Roman" w:hint="default"/>
        <w:b/>
      </w:rPr>
    </w:lvl>
    <w:lvl w:ilvl="1">
      <w:start w:val="3"/>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8BA06C2"/>
    <w:multiLevelType w:val="multilevel"/>
    <w:tmpl w:val="858E3EF0"/>
    <w:lvl w:ilvl="0">
      <w:start w:val="5"/>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tabs>
          <w:tab w:val="num" w:pos="660"/>
        </w:tabs>
        <w:ind w:left="660" w:hanging="6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F28166F"/>
    <w:multiLevelType w:val="multilevel"/>
    <w:tmpl w:val="3FEA6BD8"/>
    <w:styleLink w:val="Styl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421310F1"/>
    <w:multiLevelType w:val="hybridMultilevel"/>
    <w:tmpl w:val="2062D404"/>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4F53348"/>
    <w:multiLevelType w:val="hybridMultilevel"/>
    <w:tmpl w:val="050269C2"/>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C7903"/>
    <w:multiLevelType w:val="multilevel"/>
    <w:tmpl w:val="619AE38A"/>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51725191"/>
    <w:multiLevelType w:val="multilevel"/>
    <w:tmpl w:val="05003738"/>
    <w:lvl w:ilvl="0">
      <w:start w:val="6"/>
      <w:numFmt w:val="decimal"/>
      <w:lvlText w:val="%1."/>
      <w:lvlJc w:val="left"/>
      <w:pPr>
        <w:tabs>
          <w:tab w:val="num" w:pos="360"/>
        </w:tabs>
        <w:ind w:left="360" w:hanging="360"/>
      </w:pPr>
      <w:rPr>
        <w:rFonts w:ascii="Arial" w:hAnsi="Arial" w:cs="Arial" w:hint="default"/>
        <w:b/>
      </w:rPr>
    </w:lvl>
    <w:lvl w:ilvl="1">
      <w:start w:val="1"/>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ADF5FD0"/>
    <w:multiLevelType w:val="multilevel"/>
    <w:tmpl w:val="BF6071E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66C85A90"/>
    <w:multiLevelType w:val="hybridMultilevel"/>
    <w:tmpl w:val="37DAEECC"/>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FF1316"/>
    <w:multiLevelType w:val="hybridMultilevel"/>
    <w:tmpl w:val="1278D2BA"/>
    <w:lvl w:ilvl="0" w:tplc="A1DC1F38">
      <w:start w:val="1"/>
      <w:numFmt w:val="decimal"/>
      <w:lvlText w:val="%1."/>
      <w:lvlJc w:val="left"/>
      <w:pPr>
        <w:ind w:left="720" w:hanging="360"/>
      </w:pPr>
      <w:rPr>
        <w:iCs/>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55D95"/>
    <w:multiLevelType w:val="hybridMultilevel"/>
    <w:tmpl w:val="E20A384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2D936C8"/>
    <w:multiLevelType w:val="multilevel"/>
    <w:tmpl w:val="4826319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DA5EDC"/>
    <w:multiLevelType w:val="multilevel"/>
    <w:tmpl w:val="74DC9C32"/>
    <w:lvl w:ilvl="0">
      <w:start w:val="1"/>
      <w:numFmt w:val="decimal"/>
      <w:lvlText w:val="%1."/>
      <w:lvlJc w:val="left"/>
      <w:pPr>
        <w:tabs>
          <w:tab w:val="num" w:pos="360"/>
        </w:tabs>
        <w:ind w:left="360" w:hanging="360"/>
      </w:pPr>
      <w:rPr>
        <w:rFonts w:cs="Times New Roman" w:hint="default"/>
      </w:rPr>
    </w:lvl>
    <w:lvl w:ilvl="1">
      <w:start w:val="1"/>
      <w:numFmt w:val="decimal"/>
      <w:isLgl/>
      <w:lvlText w:val="4.%2"/>
      <w:lvlJc w:val="left"/>
      <w:pPr>
        <w:tabs>
          <w:tab w:val="num" w:pos="648"/>
        </w:tabs>
        <w:ind w:left="648" w:hanging="648"/>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76241733"/>
    <w:multiLevelType w:val="hybridMultilevel"/>
    <w:tmpl w:val="525039D8"/>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86321"/>
    <w:multiLevelType w:val="multilevel"/>
    <w:tmpl w:val="FC62D9D2"/>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78A63B8B"/>
    <w:multiLevelType w:val="multilevel"/>
    <w:tmpl w:val="33BAF494"/>
    <w:styleLink w:val="Style6"/>
    <w:lvl w:ilvl="0">
      <w:start w:val="5"/>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8"/>
  </w:num>
  <w:num w:numId="2">
    <w:abstractNumId w:val="3"/>
  </w:num>
  <w:num w:numId="3">
    <w:abstractNumId w:val="16"/>
  </w:num>
  <w:num w:numId="4">
    <w:abstractNumId w:val="1"/>
  </w:num>
  <w:num w:numId="5">
    <w:abstractNumId w:val="23"/>
  </w:num>
  <w:num w:numId="6">
    <w:abstractNumId w:val="26"/>
  </w:num>
  <w:num w:numId="7">
    <w:abstractNumId w:val="13"/>
  </w:num>
  <w:num w:numId="8">
    <w:abstractNumId w:val="11"/>
  </w:num>
  <w:num w:numId="9">
    <w:abstractNumId w:val="12"/>
  </w:num>
  <w:num w:numId="10">
    <w:abstractNumId w:val="22"/>
  </w:num>
  <w:num w:numId="11">
    <w:abstractNumId w:val="17"/>
  </w:num>
  <w:num w:numId="12">
    <w:abstractNumId w:val="7"/>
  </w:num>
  <w:num w:numId="13">
    <w:abstractNumId w:val="14"/>
  </w:num>
  <w:num w:numId="14">
    <w:abstractNumId w:val="4"/>
  </w:num>
  <w:num w:numId="15">
    <w:abstractNumId w:val="6"/>
  </w:num>
  <w:num w:numId="16">
    <w:abstractNumId w:val="21"/>
  </w:num>
  <w:num w:numId="17">
    <w:abstractNumId w:val="2"/>
  </w:num>
  <w:num w:numId="18">
    <w:abstractNumId w:val="10"/>
  </w:num>
  <w:num w:numId="19">
    <w:abstractNumId w:val="24"/>
  </w:num>
  <w:num w:numId="20">
    <w:abstractNumId w:val="19"/>
  </w:num>
  <w:num w:numId="21">
    <w:abstractNumId w:val="15"/>
  </w:num>
  <w:num w:numId="22">
    <w:abstractNumId w:val="0"/>
  </w:num>
  <w:num w:numId="23">
    <w:abstractNumId w:val="20"/>
  </w:num>
  <w:num w:numId="24">
    <w:abstractNumId w:val="8"/>
  </w:num>
  <w:num w:numId="25">
    <w:abstractNumId w:val="0"/>
    <w:lvlOverride w:ilvl="0">
      <w:startOverride w:val="1"/>
    </w:lvlOverride>
  </w:num>
  <w:num w:numId="26">
    <w:abstractNumId w:val="5"/>
  </w:num>
  <w:num w:numId="27">
    <w:abstractNumId w:val="25"/>
  </w:num>
  <w:num w:numId="2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5B"/>
    <w:rsid w:val="000034FE"/>
    <w:rsid w:val="00004997"/>
    <w:rsid w:val="000073A8"/>
    <w:rsid w:val="00026693"/>
    <w:rsid w:val="00027B75"/>
    <w:rsid w:val="00036C59"/>
    <w:rsid w:val="00042631"/>
    <w:rsid w:val="00045234"/>
    <w:rsid w:val="000456BB"/>
    <w:rsid w:val="00045A5F"/>
    <w:rsid w:val="00057704"/>
    <w:rsid w:val="00060AB2"/>
    <w:rsid w:val="0006332F"/>
    <w:rsid w:val="0006411C"/>
    <w:rsid w:val="0006564A"/>
    <w:rsid w:val="00072146"/>
    <w:rsid w:val="000742A9"/>
    <w:rsid w:val="000819EF"/>
    <w:rsid w:val="000832C4"/>
    <w:rsid w:val="000945FD"/>
    <w:rsid w:val="00095383"/>
    <w:rsid w:val="000A7C54"/>
    <w:rsid w:val="000B179F"/>
    <w:rsid w:val="000C4196"/>
    <w:rsid w:val="000C4E83"/>
    <w:rsid w:val="000E6124"/>
    <w:rsid w:val="000F34B9"/>
    <w:rsid w:val="00107D7F"/>
    <w:rsid w:val="00113D9E"/>
    <w:rsid w:val="00115CE1"/>
    <w:rsid w:val="0014055F"/>
    <w:rsid w:val="001515E5"/>
    <w:rsid w:val="00157D53"/>
    <w:rsid w:val="00165CD5"/>
    <w:rsid w:val="00172DA4"/>
    <w:rsid w:val="0017590A"/>
    <w:rsid w:val="001769CC"/>
    <w:rsid w:val="0017796E"/>
    <w:rsid w:val="00185667"/>
    <w:rsid w:val="00186DA3"/>
    <w:rsid w:val="001906CE"/>
    <w:rsid w:val="001928DC"/>
    <w:rsid w:val="001969A6"/>
    <w:rsid w:val="001A19DD"/>
    <w:rsid w:val="001A26AA"/>
    <w:rsid w:val="001A6710"/>
    <w:rsid w:val="001B0A0F"/>
    <w:rsid w:val="001B6911"/>
    <w:rsid w:val="001C2B00"/>
    <w:rsid w:val="001C7B9B"/>
    <w:rsid w:val="001D3A22"/>
    <w:rsid w:val="001F7B30"/>
    <w:rsid w:val="0022077F"/>
    <w:rsid w:val="00220A77"/>
    <w:rsid w:val="00226D5D"/>
    <w:rsid w:val="002324CE"/>
    <w:rsid w:val="00234D04"/>
    <w:rsid w:val="002414C7"/>
    <w:rsid w:val="00241852"/>
    <w:rsid w:val="002445B1"/>
    <w:rsid w:val="0024797F"/>
    <w:rsid w:val="00257C3A"/>
    <w:rsid w:val="0026164B"/>
    <w:rsid w:val="00267278"/>
    <w:rsid w:val="002732B6"/>
    <w:rsid w:val="0029623A"/>
    <w:rsid w:val="002A0021"/>
    <w:rsid w:val="002A5352"/>
    <w:rsid w:val="002C601D"/>
    <w:rsid w:val="002D2562"/>
    <w:rsid w:val="002D7A9A"/>
    <w:rsid w:val="002E72F1"/>
    <w:rsid w:val="002F09E2"/>
    <w:rsid w:val="002F4E3A"/>
    <w:rsid w:val="003238C3"/>
    <w:rsid w:val="00344CB7"/>
    <w:rsid w:val="00345BD9"/>
    <w:rsid w:val="00350E7D"/>
    <w:rsid w:val="00355426"/>
    <w:rsid w:val="00356012"/>
    <w:rsid w:val="003706CD"/>
    <w:rsid w:val="003711DA"/>
    <w:rsid w:val="00372B6B"/>
    <w:rsid w:val="003737D2"/>
    <w:rsid w:val="00390B91"/>
    <w:rsid w:val="003914F4"/>
    <w:rsid w:val="003B6236"/>
    <w:rsid w:val="003D03A9"/>
    <w:rsid w:val="003E1EA4"/>
    <w:rsid w:val="003E2C5B"/>
    <w:rsid w:val="003E4425"/>
    <w:rsid w:val="004072DC"/>
    <w:rsid w:val="00412E26"/>
    <w:rsid w:val="0041320D"/>
    <w:rsid w:val="00432E16"/>
    <w:rsid w:val="00434CC6"/>
    <w:rsid w:val="00435FD8"/>
    <w:rsid w:val="0043718E"/>
    <w:rsid w:val="00440115"/>
    <w:rsid w:val="0044058D"/>
    <w:rsid w:val="00445D9B"/>
    <w:rsid w:val="00447724"/>
    <w:rsid w:val="00452801"/>
    <w:rsid w:val="00472E73"/>
    <w:rsid w:val="004866A8"/>
    <w:rsid w:val="00492D69"/>
    <w:rsid w:val="004A6E32"/>
    <w:rsid w:val="004B3AF2"/>
    <w:rsid w:val="004F64DD"/>
    <w:rsid w:val="004F7012"/>
    <w:rsid w:val="005036EC"/>
    <w:rsid w:val="0050406B"/>
    <w:rsid w:val="005170A7"/>
    <w:rsid w:val="00521D8E"/>
    <w:rsid w:val="0052270F"/>
    <w:rsid w:val="00527D5D"/>
    <w:rsid w:val="0053059D"/>
    <w:rsid w:val="00542782"/>
    <w:rsid w:val="00547695"/>
    <w:rsid w:val="00551FCB"/>
    <w:rsid w:val="0055481E"/>
    <w:rsid w:val="0056144B"/>
    <w:rsid w:val="00563CBC"/>
    <w:rsid w:val="005642BC"/>
    <w:rsid w:val="00565641"/>
    <w:rsid w:val="0057426F"/>
    <w:rsid w:val="00576021"/>
    <w:rsid w:val="00587304"/>
    <w:rsid w:val="005A485C"/>
    <w:rsid w:val="005A5FE2"/>
    <w:rsid w:val="005A616F"/>
    <w:rsid w:val="005A73D0"/>
    <w:rsid w:val="005C7B1F"/>
    <w:rsid w:val="005E5446"/>
    <w:rsid w:val="005F59AE"/>
    <w:rsid w:val="005F5F6D"/>
    <w:rsid w:val="005F7686"/>
    <w:rsid w:val="006036CB"/>
    <w:rsid w:val="006148A0"/>
    <w:rsid w:val="006170CE"/>
    <w:rsid w:val="006230DD"/>
    <w:rsid w:val="00626EBB"/>
    <w:rsid w:val="006272EB"/>
    <w:rsid w:val="00631658"/>
    <w:rsid w:val="00646326"/>
    <w:rsid w:val="0065044B"/>
    <w:rsid w:val="00654521"/>
    <w:rsid w:val="006629BC"/>
    <w:rsid w:val="006635B6"/>
    <w:rsid w:val="006673BC"/>
    <w:rsid w:val="006823E4"/>
    <w:rsid w:val="00682D79"/>
    <w:rsid w:val="006932C2"/>
    <w:rsid w:val="006978A8"/>
    <w:rsid w:val="006A01A2"/>
    <w:rsid w:val="006A14FA"/>
    <w:rsid w:val="006B45F5"/>
    <w:rsid w:val="006C6EEA"/>
    <w:rsid w:val="006C7EF7"/>
    <w:rsid w:val="006D1161"/>
    <w:rsid w:val="006E2E4A"/>
    <w:rsid w:val="006E557C"/>
    <w:rsid w:val="006F1F5A"/>
    <w:rsid w:val="006F30F4"/>
    <w:rsid w:val="00704A9A"/>
    <w:rsid w:val="0071336E"/>
    <w:rsid w:val="007136F3"/>
    <w:rsid w:val="00725CD3"/>
    <w:rsid w:val="00731373"/>
    <w:rsid w:val="00735C0C"/>
    <w:rsid w:val="00742315"/>
    <w:rsid w:val="00751217"/>
    <w:rsid w:val="0075642A"/>
    <w:rsid w:val="00760632"/>
    <w:rsid w:val="00772BD3"/>
    <w:rsid w:val="00774E71"/>
    <w:rsid w:val="0079338D"/>
    <w:rsid w:val="007A1DD2"/>
    <w:rsid w:val="007A3911"/>
    <w:rsid w:val="007B361C"/>
    <w:rsid w:val="007C46EA"/>
    <w:rsid w:val="007E5D84"/>
    <w:rsid w:val="008073A8"/>
    <w:rsid w:val="008147CB"/>
    <w:rsid w:val="00814A87"/>
    <w:rsid w:val="00820A4B"/>
    <w:rsid w:val="00830B5B"/>
    <w:rsid w:val="00831A7E"/>
    <w:rsid w:val="00850E36"/>
    <w:rsid w:val="0086208D"/>
    <w:rsid w:val="00884F68"/>
    <w:rsid w:val="008B09E4"/>
    <w:rsid w:val="008B4C8C"/>
    <w:rsid w:val="008B52D8"/>
    <w:rsid w:val="008C78CE"/>
    <w:rsid w:val="008E1284"/>
    <w:rsid w:val="008F3D68"/>
    <w:rsid w:val="008F4B31"/>
    <w:rsid w:val="008F65A3"/>
    <w:rsid w:val="008F7704"/>
    <w:rsid w:val="0091100B"/>
    <w:rsid w:val="00911692"/>
    <w:rsid w:val="0091490D"/>
    <w:rsid w:val="00916A8B"/>
    <w:rsid w:val="00926A0B"/>
    <w:rsid w:val="00931FF4"/>
    <w:rsid w:val="009329E1"/>
    <w:rsid w:val="0093323C"/>
    <w:rsid w:val="009359CD"/>
    <w:rsid w:val="00936535"/>
    <w:rsid w:val="0094336C"/>
    <w:rsid w:val="00946780"/>
    <w:rsid w:val="00947A18"/>
    <w:rsid w:val="009504FE"/>
    <w:rsid w:val="00961C67"/>
    <w:rsid w:val="009711AE"/>
    <w:rsid w:val="009723C4"/>
    <w:rsid w:val="00975A13"/>
    <w:rsid w:val="0097676E"/>
    <w:rsid w:val="009856C1"/>
    <w:rsid w:val="00994DEF"/>
    <w:rsid w:val="009A770A"/>
    <w:rsid w:val="009B1463"/>
    <w:rsid w:val="009C346C"/>
    <w:rsid w:val="009C7007"/>
    <w:rsid w:val="009D0DD0"/>
    <w:rsid w:val="009E40C8"/>
    <w:rsid w:val="009E5F18"/>
    <w:rsid w:val="009F42B1"/>
    <w:rsid w:val="009F65B8"/>
    <w:rsid w:val="009F7993"/>
    <w:rsid w:val="00A076B5"/>
    <w:rsid w:val="00A20985"/>
    <w:rsid w:val="00A23E2C"/>
    <w:rsid w:val="00A26841"/>
    <w:rsid w:val="00A3487F"/>
    <w:rsid w:val="00A35A45"/>
    <w:rsid w:val="00A7123E"/>
    <w:rsid w:val="00A72E4C"/>
    <w:rsid w:val="00A91F15"/>
    <w:rsid w:val="00AA1006"/>
    <w:rsid w:val="00AB2151"/>
    <w:rsid w:val="00AC25F8"/>
    <w:rsid w:val="00AD0C31"/>
    <w:rsid w:val="00AE3022"/>
    <w:rsid w:val="00AE39B6"/>
    <w:rsid w:val="00AF007F"/>
    <w:rsid w:val="00AF238B"/>
    <w:rsid w:val="00B04350"/>
    <w:rsid w:val="00B10E53"/>
    <w:rsid w:val="00B11A9D"/>
    <w:rsid w:val="00B24AC6"/>
    <w:rsid w:val="00B25A69"/>
    <w:rsid w:val="00B302AC"/>
    <w:rsid w:val="00B31B46"/>
    <w:rsid w:val="00B45F8F"/>
    <w:rsid w:val="00B52557"/>
    <w:rsid w:val="00B54188"/>
    <w:rsid w:val="00B61944"/>
    <w:rsid w:val="00B968F7"/>
    <w:rsid w:val="00BA6136"/>
    <w:rsid w:val="00BB7236"/>
    <w:rsid w:val="00BC7CB0"/>
    <w:rsid w:val="00BE7AC3"/>
    <w:rsid w:val="00BF3E17"/>
    <w:rsid w:val="00BF4E91"/>
    <w:rsid w:val="00BF627A"/>
    <w:rsid w:val="00C07572"/>
    <w:rsid w:val="00C14CEC"/>
    <w:rsid w:val="00C155CB"/>
    <w:rsid w:val="00C17606"/>
    <w:rsid w:val="00C26999"/>
    <w:rsid w:val="00C41C0E"/>
    <w:rsid w:val="00C5447A"/>
    <w:rsid w:val="00C64B96"/>
    <w:rsid w:val="00C87234"/>
    <w:rsid w:val="00C975AF"/>
    <w:rsid w:val="00CA6BAF"/>
    <w:rsid w:val="00CB3EB5"/>
    <w:rsid w:val="00CB403B"/>
    <w:rsid w:val="00CD1B1A"/>
    <w:rsid w:val="00CF5958"/>
    <w:rsid w:val="00CF79FA"/>
    <w:rsid w:val="00D03F0C"/>
    <w:rsid w:val="00D05ED7"/>
    <w:rsid w:val="00D11189"/>
    <w:rsid w:val="00D343AE"/>
    <w:rsid w:val="00D36C6F"/>
    <w:rsid w:val="00D50A41"/>
    <w:rsid w:val="00D514F9"/>
    <w:rsid w:val="00D94A76"/>
    <w:rsid w:val="00D963D0"/>
    <w:rsid w:val="00DA6F31"/>
    <w:rsid w:val="00DB29CE"/>
    <w:rsid w:val="00DC351E"/>
    <w:rsid w:val="00DC6293"/>
    <w:rsid w:val="00DC6A9B"/>
    <w:rsid w:val="00DD45C6"/>
    <w:rsid w:val="00DE1A6E"/>
    <w:rsid w:val="00DF3BC7"/>
    <w:rsid w:val="00DF6E40"/>
    <w:rsid w:val="00E01F86"/>
    <w:rsid w:val="00E028FC"/>
    <w:rsid w:val="00E12004"/>
    <w:rsid w:val="00E23EB3"/>
    <w:rsid w:val="00E417C4"/>
    <w:rsid w:val="00E62501"/>
    <w:rsid w:val="00E933E8"/>
    <w:rsid w:val="00E9762C"/>
    <w:rsid w:val="00EA7339"/>
    <w:rsid w:val="00EC5A22"/>
    <w:rsid w:val="00EE4137"/>
    <w:rsid w:val="00EF055B"/>
    <w:rsid w:val="00EF77AE"/>
    <w:rsid w:val="00F0349B"/>
    <w:rsid w:val="00F116A9"/>
    <w:rsid w:val="00F15BCF"/>
    <w:rsid w:val="00F2407C"/>
    <w:rsid w:val="00F309D7"/>
    <w:rsid w:val="00F52FD5"/>
    <w:rsid w:val="00F567FC"/>
    <w:rsid w:val="00F6197A"/>
    <w:rsid w:val="00F62DF4"/>
    <w:rsid w:val="00F65E62"/>
    <w:rsid w:val="00F729C5"/>
    <w:rsid w:val="00F74B56"/>
    <w:rsid w:val="00F75096"/>
    <w:rsid w:val="00F779FA"/>
    <w:rsid w:val="00F820B6"/>
    <w:rsid w:val="00F9646C"/>
    <w:rsid w:val="00FB0782"/>
    <w:rsid w:val="00FB4044"/>
    <w:rsid w:val="00FB52D6"/>
    <w:rsid w:val="00FC708A"/>
    <w:rsid w:val="00FD63E2"/>
    <w:rsid w:val="00FE79DE"/>
    <w:rsid w:val="00FF27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4BF4"/>
  <w15:docId w15:val="{BF8DB0F8-6D63-BC41-9A4E-21A7AA9C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A0F"/>
  </w:style>
  <w:style w:type="paragraph" w:styleId="Heading1">
    <w:name w:val="heading 1"/>
    <w:basedOn w:val="List2"/>
    <w:next w:val="Normal"/>
    <w:link w:val="Heading1Char"/>
    <w:autoRedefine/>
    <w:uiPriority w:val="9"/>
    <w:qFormat/>
    <w:rsid w:val="004072DC"/>
    <w:pPr>
      <w:numPr>
        <w:numId w:val="27"/>
      </w:numPr>
      <w:tabs>
        <w:tab w:val="left" w:pos="426"/>
        <w:tab w:val="left" w:pos="4021"/>
      </w:tabs>
      <w:spacing w:before="480" w:after="0" w:line="360" w:lineRule="auto"/>
      <w:outlineLvl w:val="0"/>
    </w:pPr>
    <w:rPr>
      <w:rFonts w:ascii="Arial" w:eastAsiaTheme="majorEastAsia" w:hAnsi="Arial" w:cs="Arial"/>
      <w:b/>
      <w:bCs/>
      <w:caps/>
      <w:color w:val="C00000"/>
      <w:sz w:val="28"/>
      <w:szCs w:val="28"/>
    </w:rPr>
  </w:style>
  <w:style w:type="paragraph" w:styleId="Heading2">
    <w:name w:val="heading 2"/>
    <w:next w:val="Normal"/>
    <w:link w:val="Heading2Char"/>
    <w:autoRedefine/>
    <w:unhideWhenUsed/>
    <w:qFormat/>
    <w:rsid w:val="007E5D84"/>
    <w:pPr>
      <w:widowControl w:val="0"/>
      <w:numPr>
        <w:ilvl w:val="1"/>
        <w:numId w:val="27"/>
      </w:numPr>
      <w:tabs>
        <w:tab w:val="left" w:pos="709"/>
      </w:tabs>
      <w:spacing w:before="240" w:after="60" w:line="240" w:lineRule="auto"/>
      <w:outlineLvl w:val="1"/>
    </w:pPr>
    <w:rPr>
      <w:rFonts w:ascii="Arial" w:eastAsia="Times New Roman" w:hAnsi="Arial" w:cs="Arial"/>
      <w:b/>
      <w:bCs/>
      <w:iCs/>
      <w:caps/>
      <w:smallCaps/>
      <w:lang w:val="en-US"/>
    </w:rPr>
  </w:style>
  <w:style w:type="paragraph" w:styleId="Heading3">
    <w:name w:val="heading 3"/>
    <w:basedOn w:val="Normal"/>
    <w:next w:val="Normal"/>
    <w:link w:val="Heading3Char"/>
    <w:uiPriority w:val="9"/>
    <w:unhideWhenUsed/>
    <w:qFormat/>
    <w:rsid w:val="004072DC"/>
    <w:pPr>
      <w:keepNext/>
      <w:keepLines/>
      <w:numPr>
        <w:ilvl w:val="2"/>
        <w:numId w:val="2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2DC"/>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2DC"/>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2DC"/>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2DC"/>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2DC"/>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2DC"/>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D84"/>
    <w:rPr>
      <w:rFonts w:ascii="Arial" w:eastAsia="Times New Roman" w:hAnsi="Arial" w:cs="Arial"/>
      <w:b/>
      <w:bCs/>
      <w:iCs/>
      <w:caps/>
      <w:smallCaps/>
      <w:lang w:val="en-US"/>
    </w:rPr>
  </w:style>
  <w:style w:type="paragraph" w:styleId="Title">
    <w:name w:val="Title"/>
    <w:basedOn w:val="Normal"/>
    <w:next w:val="Normal"/>
    <w:link w:val="TitleChar"/>
    <w:uiPriority w:val="10"/>
    <w:qFormat/>
    <w:rsid w:val="00E62501"/>
    <w:pPr>
      <w:pBdr>
        <w:bottom w:val="single" w:sz="8" w:space="5" w:color="4F81BD" w:themeColor="accent1"/>
      </w:pBdr>
      <w:spacing w:after="300" w:line="240" w:lineRule="auto"/>
      <w:contextualSpacing/>
    </w:pPr>
    <w:rPr>
      <w:rFonts w:ascii="Arial" w:eastAsiaTheme="majorEastAsia" w:hAnsi="Arial" w:cs="Arial"/>
      <w:b/>
      <w:color w:val="000090"/>
      <w:spacing w:val="5"/>
      <w:kern w:val="28"/>
      <w:sz w:val="40"/>
      <w:szCs w:val="52"/>
    </w:rPr>
  </w:style>
  <w:style w:type="character" w:customStyle="1" w:styleId="TitleChar">
    <w:name w:val="Title Char"/>
    <w:basedOn w:val="DefaultParagraphFont"/>
    <w:link w:val="Title"/>
    <w:uiPriority w:val="10"/>
    <w:rsid w:val="00E62501"/>
    <w:rPr>
      <w:rFonts w:ascii="Arial" w:eastAsiaTheme="majorEastAsia" w:hAnsi="Arial" w:cs="Arial"/>
      <w:b/>
      <w:color w:val="000090"/>
      <w:spacing w:val="5"/>
      <w:kern w:val="28"/>
      <w:sz w:val="40"/>
      <w:szCs w:val="52"/>
    </w:rPr>
  </w:style>
  <w:style w:type="character" w:customStyle="1" w:styleId="Heading1Char">
    <w:name w:val="Heading 1 Char"/>
    <w:basedOn w:val="DefaultParagraphFont"/>
    <w:link w:val="Heading1"/>
    <w:uiPriority w:val="9"/>
    <w:rsid w:val="004072DC"/>
    <w:rPr>
      <w:rFonts w:ascii="Arial" w:eastAsiaTheme="majorEastAsia" w:hAnsi="Arial" w:cs="Arial"/>
      <w:b/>
      <w:bCs/>
      <w:caps/>
      <w:color w:val="C00000"/>
      <w:sz w:val="28"/>
      <w:szCs w:val="28"/>
    </w:rPr>
  </w:style>
  <w:style w:type="paragraph" w:customStyle="1" w:styleId="Default">
    <w:name w:val="Default"/>
    <w:rsid w:val="00390B91"/>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ListParagraph">
    <w:name w:val="List Paragraph"/>
    <w:basedOn w:val="Normal"/>
    <w:qFormat/>
    <w:rsid w:val="0050406B"/>
    <w:pPr>
      <w:ind w:left="720"/>
      <w:contextualSpacing/>
    </w:pPr>
  </w:style>
  <w:style w:type="character" w:styleId="CommentReference">
    <w:name w:val="annotation reference"/>
    <w:basedOn w:val="DefaultParagraphFont"/>
    <w:unhideWhenUsed/>
    <w:rsid w:val="00D03F0C"/>
    <w:rPr>
      <w:sz w:val="16"/>
      <w:szCs w:val="16"/>
    </w:rPr>
  </w:style>
  <w:style w:type="paragraph" w:styleId="CommentText">
    <w:name w:val="annotation text"/>
    <w:basedOn w:val="Normal"/>
    <w:link w:val="CommentTextChar"/>
    <w:unhideWhenUsed/>
    <w:rsid w:val="00D03F0C"/>
    <w:pPr>
      <w:spacing w:line="240" w:lineRule="auto"/>
    </w:pPr>
    <w:rPr>
      <w:sz w:val="20"/>
      <w:szCs w:val="20"/>
    </w:rPr>
  </w:style>
  <w:style w:type="character" w:customStyle="1" w:styleId="CommentTextChar">
    <w:name w:val="Comment Text Char"/>
    <w:basedOn w:val="DefaultParagraphFont"/>
    <w:link w:val="CommentText"/>
    <w:rsid w:val="00D03F0C"/>
    <w:rPr>
      <w:sz w:val="20"/>
      <w:szCs w:val="20"/>
    </w:rPr>
  </w:style>
  <w:style w:type="paragraph" w:styleId="CommentSubject">
    <w:name w:val="annotation subject"/>
    <w:basedOn w:val="CommentText"/>
    <w:next w:val="CommentText"/>
    <w:link w:val="CommentSubjectChar"/>
    <w:uiPriority w:val="99"/>
    <w:semiHidden/>
    <w:unhideWhenUsed/>
    <w:rsid w:val="00D03F0C"/>
    <w:rPr>
      <w:b/>
      <w:bCs/>
    </w:rPr>
  </w:style>
  <w:style w:type="character" w:customStyle="1" w:styleId="CommentSubjectChar">
    <w:name w:val="Comment Subject Char"/>
    <w:basedOn w:val="CommentTextChar"/>
    <w:link w:val="CommentSubject"/>
    <w:uiPriority w:val="99"/>
    <w:semiHidden/>
    <w:rsid w:val="00D03F0C"/>
    <w:rPr>
      <w:b/>
      <w:bCs/>
      <w:sz w:val="20"/>
      <w:szCs w:val="20"/>
    </w:rPr>
  </w:style>
  <w:style w:type="paragraph" w:styleId="BalloonText">
    <w:name w:val="Balloon Text"/>
    <w:basedOn w:val="Normal"/>
    <w:link w:val="BalloonTextChar"/>
    <w:uiPriority w:val="99"/>
    <w:semiHidden/>
    <w:unhideWhenUsed/>
    <w:rsid w:val="00D0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0C"/>
    <w:rPr>
      <w:rFonts w:ascii="Tahoma" w:hAnsi="Tahoma" w:cs="Tahoma"/>
      <w:sz w:val="16"/>
      <w:szCs w:val="16"/>
    </w:rPr>
  </w:style>
  <w:style w:type="paragraph" w:styleId="Header">
    <w:name w:val="header"/>
    <w:basedOn w:val="Normal"/>
    <w:link w:val="HeaderChar"/>
    <w:uiPriority w:val="99"/>
    <w:unhideWhenUsed/>
    <w:rsid w:val="0074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15"/>
  </w:style>
  <w:style w:type="paragraph" w:styleId="Footer">
    <w:name w:val="footer"/>
    <w:basedOn w:val="Normal"/>
    <w:link w:val="FooterChar"/>
    <w:uiPriority w:val="99"/>
    <w:unhideWhenUsed/>
    <w:rsid w:val="0074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15"/>
  </w:style>
  <w:style w:type="character" w:styleId="Hyperlink">
    <w:name w:val="Hyperlink"/>
    <w:basedOn w:val="DefaultParagraphFont"/>
    <w:uiPriority w:val="99"/>
    <w:unhideWhenUsed/>
    <w:rsid w:val="00447724"/>
    <w:rPr>
      <w:color w:val="0000FF"/>
      <w:u w:val="single"/>
    </w:rPr>
  </w:style>
  <w:style w:type="character" w:styleId="FollowedHyperlink">
    <w:name w:val="FollowedHyperlink"/>
    <w:basedOn w:val="DefaultParagraphFont"/>
    <w:uiPriority w:val="99"/>
    <w:semiHidden/>
    <w:unhideWhenUsed/>
    <w:rsid w:val="003711DA"/>
    <w:rPr>
      <w:color w:val="800080" w:themeColor="followedHyperlink"/>
      <w:u w:val="single"/>
    </w:rPr>
  </w:style>
  <w:style w:type="numbering" w:customStyle="1" w:styleId="Style6">
    <w:name w:val="Style6"/>
    <w:uiPriority w:val="99"/>
    <w:rsid w:val="00036C59"/>
    <w:pPr>
      <w:numPr>
        <w:numId w:val="6"/>
      </w:numPr>
    </w:pPr>
  </w:style>
  <w:style w:type="numbering" w:customStyle="1" w:styleId="Style2">
    <w:name w:val="Style2"/>
    <w:uiPriority w:val="99"/>
    <w:rsid w:val="003D03A9"/>
    <w:pPr>
      <w:numPr>
        <w:numId w:val="7"/>
      </w:numPr>
    </w:pPr>
  </w:style>
  <w:style w:type="paragraph" w:styleId="NormalWeb">
    <w:name w:val="Normal (Web)"/>
    <w:basedOn w:val="Normal"/>
    <w:uiPriority w:val="99"/>
    <w:unhideWhenUsed/>
    <w:rsid w:val="00F65E62"/>
    <w:pPr>
      <w:spacing w:after="0" w:line="240" w:lineRule="auto"/>
      <w:ind w:firstLine="720"/>
    </w:pPr>
    <w:rPr>
      <w:rFonts w:ascii="Times New Roman" w:hAnsi="Times New Roman" w:cs="Times New Roman"/>
      <w:sz w:val="24"/>
      <w:szCs w:val="24"/>
    </w:rPr>
  </w:style>
  <w:style w:type="paragraph" w:customStyle="1" w:styleId="Normal1">
    <w:name w:val="Normal1"/>
    <w:rsid w:val="00850E36"/>
    <w:pPr>
      <w:spacing w:after="0"/>
    </w:pPr>
    <w:rPr>
      <w:rFonts w:ascii="Arial" w:eastAsia="Arial" w:hAnsi="Arial" w:cs="Arial"/>
      <w:color w:val="000000"/>
      <w:szCs w:val="20"/>
      <w:lang w:val="en-US"/>
    </w:rPr>
  </w:style>
  <w:style w:type="paragraph" w:styleId="NoSpacing">
    <w:name w:val="No Spacing"/>
    <w:link w:val="NoSpacingChar"/>
    <w:uiPriority w:val="1"/>
    <w:qFormat/>
    <w:rsid w:val="00626EBB"/>
    <w:pPr>
      <w:spacing w:after="0" w:line="240" w:lineRule="auto"/>
    </w:pPr>
  </w:style>
  <w:style w:type="paragraph" w:styleId="HTMLPreformatted">
    <w:name w:val="HTML Preformatted"/>
    <w:basedOn w:val="Normal"/>
    <w:link w:val="HTMLPreformattedChar"/>
    <w:uiPriority w:val="99"/>
    <w:unhideWhenUsed/>
    <w:rsid w:val="00A7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2E4C"/>
    <w:rPr>
      <w:rFonts w:ascii="Courier New" w:eastAsia="Times New Roman" w:hAnsi="Courier New" w:cs="Courier New"/>
      <w:sz w:val="20"/>
      <w:szCs w:val="20"/>
    </w:rPr>
  </w:style>
  <w:style w:type="table" w:styleId="TableGrid">
    <w:name w:val="Table Grid"/>
    <w:basedOn w:val="TableNormal"/>
    <w:uiPriority w:val="59"/>
    <w:rsid w:val="006C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6124"/>
    <w:pPr>
      <w:outlineLvl w:val="9"/>
    </w:pPr>
    <w:rPr>
      <w:lang w:val="en-US" w:eastAsia="en-US"/>
    </w:rPr>
  </w:style>
  <w:style w:type="paragraph" w:styleId="TOC1">
    <w:name w:val="toc 1"/>
    <w:basedOn w:val="Normal"/>
    <w:next w:val="Normal"/>
    <w:autoRedefine/>
    <w:uiPriority w:val="39"/>
    <w:unhideWhenUsed/>
    <w:qFormat/>
    <w:rsid w:val="004072DC"/>
    <w:pPr>
      <w:spacing w:before="120" w:after="0"/>
    </w:pPr>
    <w:rPr>
      <w:b/>
      <w:sz w:val="24"/>
      <w:szCs w:val="24"/>
    </w:rPr>
  </w:style>
  <w:style w:type="paragraph" w:styleId="TOC2">
    <w:name w:val="toc 2"/>
    <w:basedOn w:val="Normal"/>
    <w:next w:val="Normal"/>
    <w:autoRedefine/>
    <w:uiPriority w:val="39"/>
    <w:unhideWhenUsed/>
    <w:qFormat/>
    <w:rsid w:val="002A0021"/>
    <w:pPr>
      <w:spacing w:after="0"/>
      <w:ind w:left="220"/>
    </w:pPr>
    <w:rPr>
      <w:b/>
    </w:rPr>
  </w:style>
  <w:style w:type="paragraph" w:styleId="TOC3">
    <w:name w:val="toc 3"/>
    <w:basedOn w:val="Normal"/>
    <w:next w:val="Normal"/>
    <w:autoRedefine/>
    <w:uiPriority w:val="39"/>
    <w:unhideWhenUsed/>
    <w:qFormat/>
    <w:rsid w:val="000E6124"/>
    <w:pPr>
      <w:spacing w:after="0"/>
      <w:ind w:left="440"/>
    </w:pPr>
  </w:style>
  <w:style w:type="paragraph" w:styleId="ListNumber">
    <w:name w:val="List Number"/>
    <w:basedOn w:val="Normal"/>
    <w:rsid w:val="00AF007F"/>
    <w:pPr>
      <w:numPr>
        <w:numId w:val="22"/>
      </w:numPr>
      <w:spacing w:after="60" w:line="240" w:lineRule="auto"/>
    </w:pPr>
    <w:rPr>
      <w:rFonts w:ascii="Arial" w:eastAsia="Times New Roman" w:hAnsi="Arial" w:cs="Times New Roman"/>
      <w:i/>
      <w:sz w:val="18"/>
      <w:szCs w:val="20"/>
      <w:lang w:eastAsia="en-US"/>
    </w:rPr>
  </w:style>
  <w:style w:type="character" w:customStyle="1" w:styleId="NoSpacingChar">
    <w:name w:val="No Spacing Char"/>
    <w:basedOn w:val="DefaultParagraphFont"/>
    <w:link w:val="NoSpacing"/>
    <w:uiPriority w:val="1"/>
    <w:rsid w:val="006823E4"/>
  </w:style>
  <w:style w:type="character" w:customStyle="1" w:styleId="Heading3Char">
    <w:name w:val="Heading 3 Char"/>
    <w:basedOn w:val="DefaultParagraphFont"/>
    <w:link w:val="Heading3"/>
    <w:uiPriority w:val="9"/>
    <w:rsid w:val="004072DC"/>
    <w:rPr>
      <w:rFonts w:asciiTheme="majorHAnsi" w:eastAsiaTheme="majorEastAsia" w:hAnsiTheme="majorHAnsi" w:cstheme="majorBidi"/>
      <w:b/>
      <w:bCs/>
      <w:color w:val="4F81BD" w:themeColor="accent1"/>
    </w:rPr>
  </w:style>
  <w:style w:type="paragraph" w:styleId="List2">
    <w:name w:val="List 2"/>
    <w:basedOn w:val="Normal"/>
    <w:uiPriority w:val="99"/>
    <w:semiHidden/>
    <w:unhideWhenUsed/>
    <w:rsid w:val="004072DC"/>
    <w:pPr>
      <w:ind w:left="566" w:hanging="283"/>
      <w:contextualSpacing/>
    </w:pPr>
  </w:style>
  <w:style w:type="character" w:customStyle="1" w:styleId="Heading4Char">
    <w:name w:val="Heading 4 Char"/>
    <w:basedOn w:val="DefaultParagraphFont"/>
    <w:link w:val="Heading4"/>
    <w:uiPriority w:val="9"/>
    <w:semiHidden/>
    <w:rsid w:val="004072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2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2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2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2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2DC"/>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4072DC"/>
    <w:pPr>
      <w:spacing w:after="0"/>
      <w:ind w:left="660"/>
    </w:pPr>
    <w:rPr>
      <w:sz w:val="20"/>
      <w:szCs w:val="20"/>
    </w:rPr>
  </w:style>
  <w:style w:type="paragraph" w:styleId="TOC5">
    <w:name w:val="toc 5"/>
    <w:basedOn w:val="Normal"/>
    <w:next w:val="Normal"/>
    <w:autoRedefine/>
    <w:uiPriority w:val="39"/>
    <w:unhideWhenUsed/>
    <w:rsid w:val="004072DC"/>
    <w:pPr>
      <w:spacing w:after="0"/>
      <w:ind w:left="880"/>
    </w:pPr>
    <w:rPr>
      <w:sz w:val="20"/>
      <w:szCs w:val="20"/>
    </w:rPr>
  </w:style>
  <w:style w:type="paragraph" w:styleId="TOC6">
    <w:name w:val="toc 6"/>
    <w:basedOn w:val="Normal"/>
    <w:next w:val="Normal"/>
    <w:autoRedefine/>
    <w:uiPriority w:val="39"/>
    <w:unhideWhenUsed/>
    <w:rsid w:val="004072DC"/>
    <w:pPr>
      <w:spacing w:after="0"/>
      <w:ind w:left="1100"/>
    </w:pPr>
    <w:rPr>
      <w:sz w:val="20"/>
      <w:szCs w:val="20"/>
    </w:rPr>
  </w:style>
  <w:style w:type="paragraph" w:styleId="TOC7">
    <w:name w:val="toc 7"/>
    <w:basedOn w:val="Normal"/>
    <w:next w:val="Normal"/>
    <w:autoRedefine/>
    <w:uiPriority w:val="39"/>
    <w:unhideWhenUsed/>
    <w:rsid w:val="004072DC"/>
    <w:pPr>
      <w:spacing w:after="0"/>
      <w:ind w:left="1320"/>
    </w:pPr>
    <w:rPr>
      <w:sz w:val="20"/>
      <w:szCs w:val="20"/>
    </w:rPr>
  </w:style>
  <w:style w:type="paragraph" w:styleId="TOC8">
    <w:name w:val="toc 8"/>
    <w:basedOn w:val="Normal"/>
    <w:next w:val="Normal"/>
    <w:autoRedefine/>
    <w:uiPriority w:val="39"/>
    <w:unhideWhenUsed/>
    <w:rsid w:val="004072DC"/>
    <w:pPr>
      <w:spacing w:after="0"/>
      <w:ind w:left="1540"/>
    </w:pPr>
    <w:rPr>
      <w:sz w:val="20"/>
      <w:szCs w:val="20"/>
    </w:rPr>
  </w:style>
  <w:style w:type="paragraph" w:styleId="TOC9">
    <w:name w:val="toc 9"/>
    <w:basedOn w:val="Normal"/>
    <w:next w:val="Normal"/>
    <w:autoRedefine/>
    <w:uiPriority w:val="39"/>
    <w:unhideWhenUsed/>
    <w:rsid w:val="004072DC"/>
    <w:pPr>
      <w:spacing w:after="0"/>
      <w:ind w:left="1760"/>
    </w:pPr>
    <w:rPr>
      <w:sz w:val="20"/>
      <w:szCs w:val="20"/>
    </w:rPr>
  </w:style>
  <w:style w:type="character" w:styleId="UnresolvedMention">
    <w:name w:val="Unresolved Mention"/>
    <w:basedOn w:val="DefaultParagraphFont"/>
    <w:uiPriority w:val="99"/>
    <w:semiHidden/>
    <w:unhideWhenUsed/>
    <w:rsid w:val="00DC6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347">
      <w:bodyDiv w:val="1"/>
      <w:marLeft w:val="0"/>
      <w:marRight w:val="0"/>
      <w:marTop w:val="0"/>
      <w:marBottom w:val="0"/>
      <w:divBdr>
        <w:top w:val="none" w:sz="0" w:space="0" w:color="auto"/>
        <w:left w:val="none" w:sz="0" w:space="0" w:color="auto"/>
        <w:bottom w:val="none" w:sz="0" w:space="0" w:color="auto"/>
        <w:right w:val="none" w:sz="0" w:space="0" w:color="auto"/>
      </w:divBdr>
      <w:divsChild>
        <w:div w:id="2977020">
          <w:marLeft w:val="0"/>
          <w:marRight w:val="0"/>
          <w:marTop w:val="0"/>
          <w:marBottom w:val="0"/>
          <w:divBdr>
            <w:top w:val="none" w:sz="0" w:space="0" w:color="auto"/>
            <w:left w:val="none" w:sz="0" w:space="0" w:color="auto"/>
            <w:bottom w:val="none" w:sz="0" w:space="0" w:color="auto"/>
            <w:right w:val="none" w:sz="0" w:space="0" w:color="auto"/>
          </w:divBdr>
        </w:div>
        <w:div w:id="201015174">
          <w:marLeft w:val="0"/>
          <w:marRight w:val="0"/>
          <w:marTop w:val="0"/>
          <w:marBottom w:val="0"/>
          <w:divBdr>
            <w:top w:val="none" w:sz="0" w:space="0" w:color="auto"/>
            <w:left w:val="none" w:sz="0" w:space="0" w:color="auto"/>
            <w:bottom w:val="none" w:sz="0" w:space="0" w:color="auto"/>
            <w:right w:val="none" w:sz="0" w:space="0" w:color="auto"/>
          </w:divBdr>
        </w:div>
        <w:div w:id="222640116">
          <w:marLeft w:val="0"/>
          <w:marRight w:val="0"/>
          <w:marTop w:val="0"/>
          <w:marBottom w:val="0"/>
          <w:divBdr>
            <w:top w:val="none" w:sz="0" w:space="0" w:color="auto"/>
            <w:left w:val="none" w:sz="0" w:space="0" w:color="auto"/>
            <w:bottom w:val="none" w:sz="0" w:space="0" w:color="auto"/>
            <w:right w:val="none" w:sz="0" w:space="0" w:color="auto"/>
          </w:divBdr>
        </w:div>
        <w:div w:id="237709383">
          <w:marLeft w:val="0"/>
          <w:marRight w:val="0"/>
          <w:marTop w:val="0"/>
          <w:marBottom w:val="0"/>
          <w:divBdr>
            <w:top w:val="none" w:sz="0" w:space="0" w:color="auto"/>
            <w:left w:val="none" w:sz="0" w:space="0" w:color="auto"/>
            <w:bottom w:val="none" w:sz="0" w:space="0" w:color="auto"/>
            <w:right w:val="none" w:sz="0" w:space="0" w:color="auto"/>
          </w:divBdr>
        </w:div>
        <w:div w:id="361785653">
          <w:marLeft w:val="0"/>
          <w:marRight w:val="0"/>
          <w:marTop w:val="0"/>
          <w:marBottom w:val="0"/>
          <w:divBdr>
            <w:top w:val="none" w:sz="0" w:space="0" w:color="auto"/>
            <w:left w:val="none" w:sz="0" w:space="0" w:color="auto"/>
            <w:bottom w:val="none" w:sz="0" w:space="0" w:color="auto"/>
            <w:right w:val="none" w:sz="0" w:space="0" w:color="auto"/>
          </w:divBdr>
        </w:div>
        <w:div w:id="420106976">
          <w:marLeft w:val="0"/>
          <w:marRight w:val="0"/>
          <w:marTop w:val="0"/>
          <w:marBottom w:val="0"/>
          <w:divBdr>
            <w:top w:val="none" w:sz="0" w:space="0" w:color="auto"/>
            <w:left w:val="none" w:sz="0" w:space="0" w:color="auto"/>
            <w:bottom w:val="none" w:sz="0" w:space="0" w:color="auto"/>
            <w:right w:val="none" w:sz="0" w:space="0" w:color="auto"/>
          </w:divBdr>
        </w:div>
        <w:div w:id="444278908">
          <w:marLeft w:val="0"/>
          <w:marRight w:val="0"/>
          <w:marTop w:val="0"/>
          <w:marBottom w:val="0"/>
          <w:divBdr>
            <w:top w:val="none" w:sz="0" w:space="0" w:color="auto"/>
            <w:left w:val="none" w:sz="0" w:space="0" w:color="auto"/>
            <w:bottom w:val="none" w:sz="0" w:space="0" w:color="auto"/>
            <w:right w:val="none" w:sz="0" w:space="0" w:color="auto"/>
          </w:divBdr>
        </w:div>
        <w:div w:id="661466339">
          <w:marLeft w:val="0"/>
          <w:marRight w:val="0"/>
          <w:marTop w:val="0"/>
          <w:marBottom w:val="0"/>
          <w:divBdr>
            <w:top w:val="none" w:sz="0" w:space="0" w:color="auto"/>
            <w:left w:val="none" w:sz="0" w:space="0" w:color="auto"/>
            <w:bottom w:val="none" w:sz="0" w:space="0" w:color="auto"/>
            <w:right w:val="none" w:sz="0" w:space="0" w:color="auto"/>
          </w:divBdr>
        </w:div>
        <w:div w:id="667246785">
          <w:marLeft w:val="0"/>
          <w:marRight w:val="0"/>
          <w:marTop w:val="0"/>
          <w:marBottom w:val="0"/>
          <w:divBdr>
            <w:top w:val="none" w:sz="0" w:space="0" w:color="auto"/>
            <w:left w:val="none" w:sz="0" w:space="0" w:color="auto"/>
            <w:bottom w:val="none" w:sz="0" w:space="0" w:color="auto"/>
            <w:right w:val="none" w:sz="0" w:space="0" w:color="auto"/>
          </w:divBdr>
        </w:div>
        <w:div w:id="671370824">
          <w:marLeft w:val="0"/>
          <w:marRight w:val="0"/>
          <w:marTop w:val="0"/>
          <w:marBottom w:val="0"/>
          <w:divBdr>
            <w:top w:val="none" w:sz="0" w:space="0" w:color="auto"/>
            <w:left w:val="none" w:sz="0" w:space="0" w:color="auto"/>
            <w:bottom w:val="none" w:sz="0" w:space="0" w:color="auto"/>
            <w:right w:val="none" w:sz="0" w:space="0" w:color="auto"/>
          </w:divBdr>
        </w:div>
        <w:div w:id="819426683">
          <w:marLeft w:val="0"/>
          <w:marRight w:val="0"/>
          <w:marTop w:val="0"/>
          <w:marBottom w:val="0"/>
          <w:divBdr>
            <w:top w:val="none" w:sz="0" w:space="0" w:color="auto"/>
            <w:left w:val="none" w:sz="0" w:space="0" w:color="auto"/>
            <w:bottom w:val="none" w:sz="0" w:space="0" w:color="auto"/>
            <w:right w:val="none" w:sz="0" w:space="0" w:color="auto"/>
          </w:divBdr>
        </w:div>
        <w:div w:id="836380570">
          <w:marLeft w:val="0"/>
          <w:marRight w:val="0"/>
          <w:marTop w:val="0"/>
          <w:marBottom w:val="0"/>
          <w:divBdr>
            <w:top w:val="none" w:sz="0" w:space="0" w:color="auto"/>
            <w:left w:val="none" w:sz="0" w:space="0" w:color="auto"/>
            <w:bottom w:val="none" w:sz="0" w:space="0" w:color="auto"/>
            <w:right w:val="none" w:sz="0" w:space="0" w:color="auto"/>
          </w:divBdr>
        </w:div>
        <w:div w:id="842091614">
          <w:marLeft w:val="0"/>
          <w:marRight w:val="0"/>
          <w:marTop w:val="0"/>
          <w:marBottom w:val="0"/>
          <w:divBdr>
            <w:top w:val="none" w:sz="0" w:space="0" w:color="auto"/>
            <w:left w:val="none" w:sz="0" w:space="0" w:color="auto"/>
            <w:bottom w:val="none" w:sz="0" w:space="0" w:color="auto"/>
            <w:right w:val="none" w:sz="0" w:space="0" w:color="auto"/>
          </w:divBdr>
        </w:div>
        <w:div w:id="1037051903">
          <w:marLeft w:val="0"/>
          <w:marRight w:val="0"/>
          <w:marTop w:val="0"/>
          <w:marBottom w:val="0"/>
          <w:divBdr>
            <w:top w:val="none" w:sz="0" w:space="0" w:color="auto"/>
            <w:left w:val="none" w:sz="0" w:space="0" w:color="auto"/>
            <w:bottom w:val="none" w:sz="0" w:space="0" w:color="auto"/>
            <w:right w:val="none" w:sz="0" w:space="0" w:color="auto"/>
          </w:divBdr>
        </w:div>
        <w:div w:id="1176462016">
          <w:marLeft w:val="0"/>
          <w:marRight w:val="0"/>
          <w:marTop w:val="0"/>
          <w:marBottom w:val="0"/>
          <w:divBdr>
            <w:top w:val="none" w:sz="0" w:space="0" w:color="auto"/>
            <w:left w:val="none" w:sz="0" w:space="0" w:color="auto"/>
            <w:bottom w:val="none" w:sz="0" w:space="0" w:color="auto"/>
            <w:right w:val="none" w:sz="0" w:space="0" w:color="auto"/>
          </w:divBdr>
        </w:div>
        <w:div w:id="1254821319">
          <w:marLeft w:val="0"/>
          <w:marRight w:val="0"/>
          <w:marTop w:val="0"/>
          <w:marBottom w:val="0"/>
          <w:divBdr>
            <w:top w:val="none" w:sz="0" w:space="0" w:color="auto"/>
            <w:left w:val="none" w:sz="0" w:space="0" w:color="auto"/>
            <w:bottom w:val="none" w:sz="0" w:space="0" w:color="auto"/>
            <w:right w:val="none" w:sz="0" w:space="0" w:color="auto"/>
          </w:divBdr>
        </w:div>
        <w:div w:id="1410228757">
          <w:marLeft w:val="0"/>
          <w:marRight w:val="0"/>
          <w:marTop w:val="0"/>
          <w:marBottom w:val="0"/>
          <w:divBdr>
            <w:top w:val="none" w:sz="0" w:space="0" w:color="auto"/>
            <w:left w:val="none" w:sz="0" w:space="0" w:color="auto"/>
            <w:bottom w:val="none" w:sz="0" w:space="0" w:color="auto"/>
            <w:right w:val="none" w:sz="0" w:space="0" w:color="auto"/>
          </w:divBdr>
        </w:div>
        <w:div w:id="1820265770">
          <w:marLeft w:val="0"/>
          <w:marRight w:val="0"/>
          <w:marTop w:val="0"/>
          <w:marBottom w:val="0"/>
          <w:divBdr>
            <w:top w:val="none" w:sz="0" w:space="0" w:color="auto"/>
            <w:left w:val="none" w:sz="0" w:space="0" w:color="auto"/>
            <w:bottom w:val="none" w:sz="0" w:space="0" w:color="auto"/>
            <w:right w:val="none" w:sz="0" w:space="0" w:color="auto"/>
          </w:divBdr>
        </w:div>
        <w:div w:id="1922909472">
          <w:marLeft w:val="0"/>
          <w:marRight w:val="0"/>
          <w:marTop w:val="0"/>
          <w:marBottom w:val="0"/>
          <w:divBdr>
            <w:top w:val="none" w:sz="0" w:space="0" w:color="auto"/>
            <w:left w:val="none" w:sz="0" w:space="0" w:color="auto"/>
            <w:bottom w:val="none" w:sz="0" w:space="0" w:color="auto"/>
            <w:right w:val="none" w:sz="0" w:space="0" w:color="auto"/>
          </w:divBdr>
        </w:div>
        <w:div w:id="1972247041">
          <w:marLeft w:val="0"/>
          <w:marRight w:val="0"/>
          <w:marTop w:val="0"/>
          <w:marBottom w:val="0"/>
          <w:divBdr>
            <w:top w:val="none" w:sz="0" w:space="0" w:color="auto"/>
            <w:left w:val="none" w:sz="0" w:space="0" w:color="auto"/>
            <w:bottom w:val="none" w:sz="0" w:space="0" w:color="auto"/>
            <w:right w:val="none" w:sz="0" w:space="0" w:color="auto"/>
          </w:divBdr>
        </w:div>
      </w:divsChild>
    </w:div>
    <w:div w:id="126363776">
      <w:bodyDiv w:val="1"/>
      <w:marLeft w:val="0"/>
      <w:marRight w:val="0"/>
      <w:marTop w:val="0"/>
      <w:marBottom w:val="0"/>
      <w:divBdr>
        <w:top w:val="none" w:sz="0" w:space="0" w:color="auto"/>
        <w:left w:val="none" w:sz="0" w:space="0" w:color="auto"/>
        <w:bottom w:val="none" w:sz="0" w:space="0" w:color="auto"/>
        <w:right w:val="none" w:sz="0" w:space="0" w:color="auto"/>
      </w:divBdr>
    </w:div>
    <w:div w:id="181095341">
      <w:bodyDiv w:val="1"/>
      <w:marLeft w:val="0"/>
      <w:marRight w:val="0"/>
      <w:marTop w:val="0"/>
      <w:marBottom w:val="0"/>
      <w:divBdr>
        <w:top w:val="none" w:sz="0" w:space="0" w:color="auto"/>
        <w:left w:val="none" w:sz="0" w:space="0" w:color="auto"/>
        <w:bottom w:val="none" w:sz="0" w:space="0" w:color="auto"/>
        <w:right w:val="none" w:sz="0" w:space="0" w:color="auto"/>
      </w:divBdr>
    </w:div>
    <w:div w:id="223571477">
      <w:bodyDiv w:val="1"/>
      <w:marLeft w:val="0"/>
      <w:marRight w:val="0"/>
      <w:marTop w:val="0"/>
      <w:marBottom w:val="0"/>
      <w:divBdr>
        <w:top w:val="none" w:sz="0" w:space="0" w:color="auto"/>
        <w:left w:val="none" w:sz="0" w:space="0" w:color="auto"/>
        <w:bottom w:val="none" w:sz="0" w:space="0" w:color="auto"/>
        <w:right w:val="none" w:sz="0" w:space="0" w:color="auto"/>
      </w:divBdr>
      <w:divsChild>
        <w:div w:id="1677001475">
          <w:marLeft w:val="0"/>
          <w:marRight w:val="0"/>
          <w:marTop w:val="0"/>
          <w:marBottom w:val="0"/>
          <w:divBdr>
            <w:top w:val="none" w:sz="0" w:space="0" w:color="auto"/>
            <w:left w:val="none" w:sz="0" w:space="0" w:color="auto"/>
            <w:bottom w:val="none" w:sz="0" w:space="0" w:color="auto"/>
            <w:right w:val="none" w:sz="0" w:space="0" w:color="auto"/>
          </w:divBdr>
          <w:divsChild>
            <w:div w:id="1739789299">
              <w:marLeft w:val="0"/>
              <w:marRight w:val="0"/>
              <w:marTop w:val="0"/>
              <w:marBottom w:val="0"/>
              <w:divBdr>
                <w:top w:val="none" w:sz="0" w:space="0" w:color="auto"/>
                <w:left w:val="none" w:sz="0" w:space="0" w:color="auto"/>
                <w:bottom w:val="none" w:sz="0" w:space="0" w:color="auto"/>
                <w:right w:val="none" w:sz="0" w:space="0" w:color="auto"/>
              </w:divBdr>
            </w:div>
            <w:div w:id="1698307337">
              <w:marLeft w:val="0"/>
              <w:marRight w:val="0"/>
              <w:marTop w:val="0"/>
              <w:marBottom w:val="0"/>
              <w:divBdr>
                <w:top w:val="none" w:sz="0" w:space="0" w:color="auto"/>
                <w:left w:val="none" w:sz="0" w:space="0" w:color="auto"/>
                <w:bottom w:val="none" w:sz="0" w:space="0" w:color="auto"/>
                <w:right w:val="none" w:sz="0" w:space="0" w:color="auto"/>
              </w:divBdr>
            </w:div>
            <w:div w:id="1804227719">
              <w:marLeft w:val="0"/>
              <w:marRight w:val="0"/>
              <w:marTop w:val="0"/>
              <w:marBottom w:val="0"/>
              <w:divBdr>
                <w:top w:val="none" w:sz="0" w:space="0" w:color="auto"/>
                <w:left w:val="none" w:sz="0" w:space="0" w:color="auto"/>
                <w:bottom w:val="none" w:sz="0" w:space="0" w:color="auto"/>
                <w:right w:val="none" w:sz="0" w:space="0" w:color="auto"/>
              </w:divBdr>
            </w:div>
            <w:div w:id="1896618264">
              <w:marLeft w:val="0"/>
              <w:marRight w:val="0"/>
              <w:marTop w:val="0"/>
              <w:marBottom w:val="0"/>
              <w:divBdr>
                <w:top w:val="none" w:sz="0" w:space="0" w:color="auto"/>
                <w:left w:val="none" w:sz="0" w:space="0" w:color="auto"/>
                <w:bottom w:val="none" w:sz="0" w:space="0" w:color="auto"/>
                <w:right w:val="none" w:sz="0" w:space="0" w:color="auto"/>
              </w:divBdr>
            </w:div>
            <w:div w:id="1229807472">
              <w:marLeft w:val="0"/>
              <w:marRight w:val="0"/>
              <w:marTop w:val="0"/>
              <w:marBottom w:val="0"/>
              <w:divBdr>
                <w:top w:val="none" w:sz="0" w:space="0" w:color="auto"/>
                <w:left w:val="none" w:sz="0" w:space="0" w:color="auto"/>
                <w:bottom w:val="none" w:sz="0" w:space="0" w:color="auto"/>
                <w:right w:val="none" w:sz="0" w:space="0" w:color="auto"/>
              </w:divBdr>
            </w:div>
            <w:div w:id="1707101234">
              <w:marLeft w:val="0"/>
              <w:marRight w:val="0"/>
              <w:marTop w:val="0"/>
              <w:marBottom w:val="0"/>
              <w:divBdr>
                <w:top w:val="none" w:sz="0" w:space="0" w:color="auto"/>
                <w:left w:val="none" w:sz="0" w:space="0" w:color="auto"/>
                <w:bottom w:val="none" w:sz="0" w:space="0" w:color="auto"/>
                <w:right w:val="none" w:sz="0" w:space="0" w:color="auto"/>
              </w:divBdr>
            </w:div>
            <w:div w:id="836457934">
              <w:marLeft w:val="0"/>
              <w:marRight w:val="0"/>
              <w:marTop w:val="0"/>
              <w:marBottom w:val="0"/>
              <w:divBdr>
                <w:top w:val="none" w:sz="0" w:space="0" w:color="auto"/>
                <w:left w:val="none" w:sz="0" w:space="0" w:color="auto"/>
                <w:bottom w:val="none" w:sz="0" w:space="0" w:color="auto"/>
                <w:right w:val="none" w:sz="0" w:space="0" w:color="auto"/>
              </w:divBdr>
            </w:div>
            <w:div w:id="1331912284">
              <w:marLeft w:val="0"/>
              <w:marRight w:val="0"/>
              <w:marTop w:val="0"/>
              <w:marBottom w:val="0"/>
              <w:divBdr>
                <w:top w:val="none" w:sz="0" w:space="0" w:color="auto"/>
                <w:left w:val="none" w:sz="0" w:space="0" w:color="auto"/>
                <w:bottom w:val="none" w:sz="0" w:space="0" w:color="auto"/>
                <w:right w:val="none" w:sz="0" w:space="0" w:color="auto"/>
              </w:divBdr>
            </w:div>
            <w:div w:id="219557773">
              <w:marLeft w:val="0"/>
              <w:marRight w:val="0"/>
              <w:marTop w:val="0"/>
              <w:marBottom w:val="0"/>
              <w:divBdr>
                <w:top w:val="none" w:sz="0" w:space="0" w:color="auto"/>
                <w:left w:val="none" w:sz="0" w:space="0" w:color="auto"/>
                <w:bottom w:val="none" w:sz="0" w:space="0" w:color="auto"/>
                <w:right w:val="none" w:sz="0" w:space="0" w:color="auto"/>
              </w:divBdr>
            </w:div>
            <w:div w:id="1152524940">
              <w:marLeft w:val="0"/>
              <w:marRight w:val="0"/>
              <w:marTop w:val="0"/>
              <w:marBottom w:val="0"/>
              <w:divBdr>
                <w:top w:val="none" w:sz="0" w:space="0" w:color="auto"/>
                <w:left w:val="none" w:sz="0" w:space="0" w:color="auto"/>
                <w:bottom w:val="none" w:sz="0" w:space="0" w:color="auto"/>
                <w:right w:val="none" w:sz="0" w:space="0" w:color="auto"/>
              </w:divBdr>
            </w:div>
            <w:div w:id="1948999120">
              <w:marLeft w:val="0"/>
              <w:marRight w:val="0"/>
              <w:marTop w:val="0"/>
              <w:marBottom w:val="0"/>
              <w:divBdr>
                <w:top w:val="none" w:sz="0" w:space="0" w:color="auto"/>
                <w:left w:val="none" w:sz="0" w:space="0" w:color="auto"/>
                <w:bottom w:val="none" w:sz="0" w:space="0" w:color="auto"/>
                <w:right w:val="none" w:sz="0" w:space="0" w:color="auto"/>
              </w:divBdr>
            </w:div>
            <w:div w:id="420948601">
              <w:marLeft w:val="0"/>
              <w:marRight w:val="0"/>
              <w:marTop w:val="0"/>
              <w:marBottom w:val="0"/>
              <w:divBdr>
                <w:top w:val="none" w:sz="0" w:space="0" w:color="auto"/>
                <w:left w:val="none" w:sz="0" w:space="0" w:color="auto"/>
                <w:bottom w:val="none" w:sz="0" w:space="0" w:color="auto"/>
                <w:right w:val="none" w:sz="0" w:space="0" w:color="auto"/>
              </w:divBdr>
            </w:div>
            <w:div w:id="1799568346">
              <w:marLeft w:val="0"/>
              <w:marRight w:val="0"/>
              <w:marTop w:val="0"/>
              <w:marBottom w:val="0"/>
              <w:divBdr>
                <w:top w:val="none" w:sz="0" w:space="0" w:color="auto"/>
                <w:left w:val="none" w:sz="0" w:space="0" w:color="auto"/>
                <w:bottom w:val="none" w:sz="0" w:space="0" w:color="auto"/>
                <w:right w:val="none" w:sz="0" w:space="0" w:color="auto"/>
              </w:divBdr>
            </w:div>
            <w:div w:id="1069577974">
              <w:marLeft w:val="0"/>
              <w:marRight w:val="0"/>
              <w:marTop w:val="0"/>
              <w:marBottom w:val="0"/>
              <w:divBdr>
                <w:top w:val="none" w:sz="0" w:space="0" w:color="auto"/>
                <w:left w:val="none" w:sz="0" w:space="0" w:color="auto"/>
                <w:bottom w:val="none" w:sz="0" w:space="0" w:color="auto"/>
                <w:right w:val="none" w:sz="0" w:space="0" w:color="auto"/>
              </w:divBdr>
            </w:div>
            <w:div w:id="1520394640">
              <w:marLeft w:val="0"/>
              <w:marRight w:val="0"/>
              <w:marTop w:val="0"/>
              <w:marBottom w:val="0"/>
              <w:divBdr>
                <w:top w:val="none" w:sz="0" w:space="0" w:color="auto"/>
                <w:left w:val="none" w:sz="0" w:space="0" w:color="auto"/>
                <w:bottom w:val="none" w:sz="0" w:space="0" w:color="auto"/>
                <w:right w:val="none" w:sz="0" w:space="0" w:color="auto"/>
              </w:divBdr>
            </w:div>
            <w:div w:id="1997565204">
              <w:marLeft w:val="0"/>
              <w:marRight w:val="0"/>
              <w:marTop w:val="0"/>
              <w:marBottom w:val="0"/>
              <w:divBdr>
                <w:top w:val="none" w:sz="0" w:space="0" w:color="auto"/>
                <w:left w:val="none" w:sz="0" w:space="0" w:color="auto"/>
                <w:bottom w:val="none" w:sz="0" w:space="0" w:color="auto"/>
                <w:right w:val="none" w:sz="0" w:space="0" w:color="auto"/>
              </w:divBdr>
            </w:div>
            <w:div w:id="1357971663">
              <w:marLeft w:val="0"/>
              <w:marRight w:val="0"/>
              <w:marTop w:val="0"/>
              <w:marBottom w:val="0"/>
              <w:divBdr>
                <w:top w:val="none" w:sz="0" w:space="0" w:color="auto"/>
                <w:left w:val="none" w:sz="0" w:space="0" w:color="auto"/>
                <w:bottom w:val="none" w:sz="0" w:space="0" w:color="auto"/>
                <w:right w:val="none" w:sz="0" w:space="0" w:color="auto"/>
              </w:divBdr>
            </w:div>
            <w:div w:id="306712967">
              <w:marLeft w:val="0"/>
              <w:marRight w:val="0"/>
              <w:marTop w:val="0"/>
              <w:marBottom w:val="0"/>
              <w:divBdr>
                <w:top w:val="none" w:sz="0" w:space="0" w:color="auto"/>
                <w:left w:val="none" w:sz="0" w:space="0" w:color="auto"/>
                <w:bottom w:val="none" w:sz="0" w:space="0" w:color="auto"/>
                <w:right w:val="none" w:sz="0" w:space="0" w:color="auto"/>
              </w:divBdr>
            </w:div>
            <w:div w:id="2104758044">
              <w:marLeft w:val="0"/>
              <w:marRight w:val="0"/>
              <w:marTop w:val="0"/>
              <w:marBottom w:val="0"/>
              <w:divBdr>
                <w:top w:val="none" w:sz="0" w:space="0" w:color="auto"/>
                <w:left w:val="none" w:sz="0" w:space="0" w:color="auto"/>
                <w:bottom w:val="none" w:sz="0" w:space="0" w:color="auto"/>
                <w:right w:val="none" w:sz="0" w:space="0" w:color="auto"/>
              </w:divBdr>
            </w:div>
            <w:div w:id="946617888">
              <w:marLeft w:val="0"/>
              <w:marRight w:val="0"/>
              <w:marTop w:val="0"/>
              <w:marBottom w:val="0"/>
              <w:divBdr>
                <w:top w:val="none" w:sz="0" w:space="0" w:color="auto"/>
                <w:left w:val="none" w:sz="0" w:space="0" w:color="auto"/>
                <w:bottom w:val="none" w:sz="0" w:space="0" w:color="auto"/>
                <w:right w:val="none" w:sz="0" w:space="0" w:color="auto"/>
              </w:divBdr>
            </w:div>
            <w:div w:id="2095396151">
              <w:marLeft w:val="0"/>
              <w:marRight w:val="0"/>
              <w:marTop w:val="0"/>
              <w:marBottom w:val="0"/>
              <w:divBdr>
                <w:top w:val="none" w:sz="0" w:space="0" w:color="auto"/>
                <w:left w:val="none" w:sz="0" w:space="0" w:color="auto"/>
                <w:bottom w:val="none" w:sz="0" w:space="0" w:color="auto"/>
                <w:right w:val="none" w:sz="0" w:space="0" w:color="auto"/>
              </w:divBdr>
            </w:div>
            <w:div w:id="138814960">
              <w:marLeft w:val="0"/>
              <w:marRight w:val="0"/>
              <w:marTop w:val="0"/>
              <w:marBottom w:val="0"/>
              <w:divBdr>
                <w:top w:val="none" w:sz="0" w:space="0" w:color="auto"/>
                <w:left w:val="none" w:sz="0" w:space="0" w:color="auto"/>
                <w:bottom w:val="none" w:sz="0" w:space="0" w:color="auto"/>
                <w:right w:val="none" w:sz="0" w:space="0" w:color="auto"/>
              </w:divBdr>
            </w:div>
            <w:div w:id="2074544805">
              <w:marLeft w:val="0"/>
              <w:marRight w:val="0"/>
              <w:marTop w:val="0"/>
              <w:marBottom w:val="0"/>
              <w:divBdr>
                <w:top w:val="none" w:sz="0" w:space="0" w:color="auto"/>
                <w:left w:val="none" w:sz="0" w:space="0" w:color="auto"/>
                <w:bottom w:val="none" w:sz="0" w:space="0" w:color="auto"/>
                <w:right w:val="none" w:sz="0" w:space="0" w:color="auto"/>
              </w:divBdr>
            </w:div>
            <w:div w:id="1442648970">
              <w:marLeft w:val="0"/>
              <w:marRight w:val="0"/>
              <w:marTop w:val="0"/>
              <w:marBottom w:val="0"/>
              <w:divBdr>
                <w:top w:val="none" w:sz="0" w:space="0" w:color="auto"/>
                <w:left w:val="none" w:sz="0" w:space="0" w:color="auto"/>
                <w:bottom w:val="none" w:sz="0" w:space="0" w:color="auto"/>
                <w:right w:val="none" w:sz="0" w:space="0" w:color="auto"/>
              </w:divBdr>
            </w:div>
            <w:div w:id="484443698">
              <w:marLeft w:val="0"/>
              <w:marRight w:val="0"/>
              <w:marTop w:val="0"/>
              <w:marBottom w:val="0"/>
              <w:divBdr>
                <w:top w:val="none" w:sz="0" w:space="0" w:color="auto"/>
                <w:left w:val="none" w:sz="0" w:space="0" w:color="auto"/>
                <w:bottom w:val="none" w:sz="0" w:space="0" w:color="auto"/>
                <w:right w:val="none" w:sz="0" w:space="0" w:color="auto"/>
              </w:divBdr>
            </w:div>
            <w:div w:id="1129469381">
              <w:marLeft w:val="0"/>
              <w:marRight w:val="0"/>
              <w:marTop w:val="0"/>
              <w:marBottom w:val="0"/>
              <w:divBdr>
                <w:top w:val="none" w:sz="0" w:space="0" w:color="auto"/>
                <w:left w:val="none" w:sz="0" w:space="0" w:color="auto"/>
                <w:bottom w:val="none" w:sz="0" w:space="0" w:color="auto"/>
                <w:right w:val="none" w:sz="0" w:space="0" w:color="auto"/>
              </w:divBdr>
            </w:div>
            <w:div w:id="2022462425">
              <w:marLeft w:val="0"/>
              <w:marRight w:val="0"/>
              <w:marTop w:val="0"/>
              <w:marBottom w:val="0"/>
              <w:divBdr>
                <w:top w:val="none" w:sz="0" w:space="0" w:color="auto"/>
                <w:left w:val="none" w:sz="0" w:space="0" w:color="auto"/>
                <w:bottom w:val="none" w:sz="0" w:space="0" w:color="auto"/>
                <w:right w:val="none" w:sz="0" w:space="0" w:color="auto"/>
              </w:divBdr>
            </w:div>
            <w:div w:id="1135872196">
              <w:marLeft w:val="0"/>
              <w:marRight w:val="0"/>
              <w:marTop w:val="0"/>
              <w:marBottom w:val="0"/>
              <w:divBdr>
                <w:top w:val="none" w:sz="0" w:space="0" w:color="auto"/>
                <w:left w:val="none" w:sz="0" w:space="0" w:color="auto"/>
                <w:bottom w:val="none" w:sz="0" w:space="0" w:color="auto"/>
                <w:right w:val="none" w:sz="0" w:space="0" w:color="auto"/>
              </w:divBdr>
            </w:div>
            <w:div w:id="1168137960">
              <w:marLeft w:val="0"/>
              <w:marRight w:val="0"/>
              <w:marTop w:val="0"/>
              <w:marBottom w:val="0"/>
              <w:divBdr>
                <w:top w:val="none" w:sz="0" w:space="0" w:color="auto"/>
                <w:left w:val="none" w:sz="0" w:space="0" w:color="auto"/>
                <w:bottom w:val="none" w:sz="0" w:space="0" w:color="auto"/>
                <w:right w:val="none" w:sz="0" w:space="0" w:color="auto"/>
              </w:divBdr>
            </w:div>
            <w:div w:id="494994250">
              <w:marLeft w:val="0"/>
              <w:marRight w:val="0"/>
              <w:marTop w:val="0"/>
              <w:marBottom w:val="0"/>
              <w:divBdr>
                <w:top w:val="none" w:sz="0" w:space="0" w:color="auto"/>
                <w:left w:val="none" w:sz="0" w:space="0" w:color="auto"/>
                <w:bottom w:val="none" w:sz="0" w:space="0" w:color="auto"/>
                <w:right w:val="none" w:sz="0" w:space="0" w:color="auto"/>
              </w:divBdr>
            </w:div>
            <w:div w:id="700475448">
              <w:marLeft w:val="0"/>
              <w:marRight w:val="0"/>
              <w:marTop w:val="0"/>
              <w:marBottom w:val="0"/>
              <w:divBdr>
                <w:top w:val="none" w:sz="0" w:space="0" w:color="auto"/>
                <w:left w:val="none" w:sz="0" w:space="0" w:color="auto"/>
                <w:bottom w:val="none" w:sz="0" w:space="0" w:color="auto"/>
                <w:right w:val="none" w:sz="0" w:space="0" w:color="auto"/>
              </w:divBdr>
            </w:div>
            <w:div w:id="1155951325">
              <w:marLeft w:val="0"/>
              <w:marRight w:val="0"/>
              <w:marTop w:val="0"/>
              <w:marBottom w:val="0"/>
              <w:divBdr>
                <w:top w:val="none" w:sz="0" w:space="0" w:color="auto"/>
                <w:left w:val="none" w:sz="0" w:space="0" w:color="auto"/>
                <w:bottom w:val="none" w:sz="0" w:space="0" w:color="auto"/>
                <w:right w:val="none" w:sz="0" w:space="0" w:color="auto"/>
              </w:divBdr>
            </w:div>
            <w:div w:id="1328553332">
              <w:marLeft w:val="0"/>
              <w:marRight w:val="0"/>
              <w:marTop w:val="0"/>
              <w:marBottom w:val="0"/>
              <w:divBdr>
                <w:top w:val="none" w:sz="0" w:space="0" w:color="auto"/>
                <w:left w:val="none" w:sz="0" w:space="0" w:color="auto"/>
                <w:bottom w:val="none" w:sz="0" w:space="0" w:color="auto"/>
                <w:right w:val="none" w:sz="0" w:space="0" w:color="auto"/>
              </w:divBdr>
            </w:div>
            <w:div w:id="188495260">
              <w:marLeft w:val="0"/>
              <w:marRight w:val="0"/>
              <w:marTop w:val="0"/>
              <w:marBottom w:val="0"/>
              <w:divBdr>
                <w:top w:val="none" w:sz="0" w:space="0" w:color="auto"/>
                <w:left w:val="none" w:sz="0" w:space="0" w:color="auto"/>
                <w:bottom w:val="none" w:sz="0" w:space="0" w:color="auto"/>
                <w:right w:val="none" w:sz="0" w:space="0" w:color="auto"/>
              </w:divBdr>
            </w:div>
            <w:div w:id="1108087279">
              <w:marLeft w:val="0"/>
              <w:marRight w:val="0"/>
              <w:marTop w:val="0"/>
              <w:marBottom w:val="0"/>
              <w:divBdr>
                <w:top w:val="none" w:sz="0" w:space="0" w:color="auto"/>
                <w:left w:val="none" w:sz="0" w:space="0" w:color="auto"/>
                <w:bottom w:val="none" w:sz="0" w:space="0" w:color="auto"/>
                <w:right w:val="none" w:sz="0" w:space="0" w:color="auto"/>
              </w:divBdr>
            </w:div>
            <w:div w:id="271326599">
              <w:marLeft w:val="0"/>
              <w:marRight w:val="0"/>
              <w:marTop w:val="0"/>
              <w:marBottom w:val="0"/>
              <w:divBdr>
                <w:top w:val="none" w:sz="0" w:space="0" w:color="auto"/>
                <w:left w:val="none" w:sz="0" w:space="0" w:color="auto"/>
                <w:bottom w:val="none" w:sz="0" w:space="0" w:color="auto"/>
                <w:right w:val="none" w:sz="0" w:space="0" w:color="auto"/>
              </w:divBdr>
            </w:div>
            <w:div w:id="1314487730">
              <w:marLeft w:val="0"/>
              <w:marRight w:val="0"/>
              <w:marTop w:val="0"/>
              <w:marBottom w:val="0"/>
              <w:divBdr>
                <w:top w:val="none" w:sz="0" w:space="0" w:color="auto"/>
                <w:left w:val="none" w:sz="0" w:space="0" w:color="auto"/>
                <w:bottom w:val="none" w:sz="0" w:space="0" w:color="auto"/>
                <w:right w:val="none" w:sz="0" w:space="0" w:color="auto"/>
              </w:divBdr>
            </w:div>
            <w:div w:id="1387532807">
              <w:marLeft w:val="0"/>
              <w:marRight w:val="0"/>
              <w:marTop w:val="0"/>
              <w:marBottom w:val="0"/>
              <w:divBdr>
                <w:top w:val="none" w:sz="0" w:space="0" w:color="auto"/>
                <w:left w:val="none" w:sz="0" w:space="0" w:color="auto"/>
                <w:bottom w:val="none" w:sz="0" w:space="0" w:color="auto"/>
                <w:right w:val="none" w:sz="0" w:space="0" w:color="auto"/>
              </w:divBdr>
            </w:div>
            <w:div w:id="531040317">
              <w:marLeft w:val="0"/>
              <w:marRight w:val="0"/>
              <w:marTop w:val="0"/>
              <w:marBottom w:val="0"/>
              <w:divBdr>
                <w:top w:val="none" w:sz="0" w:space="0" w:color="auto"/>
                <w:left w:val="none" w:sz="0" w:space="0" w:color="auto"/>
                <w:bottom w:val="none" w:sz="0" w:space="0" w:color="auto"/>
                <w:right w:val="none" w:sz="0" w:space="0" w:color="auto"/>
              </w:divBdr>
            </w:div>
            <w:div w:id="102071597">
              <w:marLeft w:val="0"/>
              <w:marRight w:val="0"/>
              <w:marTop w:val="0"/>
              <w:marBottom w:val="0"/>
              <w:divBdr>
                <w:top w:val="none" w:sz="0" w:space="0" w:color="auto"/>
                <w:left w:val="none" w:sz="0" w:space="0" w:color="auto"/>
                <w:bottom w:val="none" w:sz="0" w:space="0" w:color="auto"/>
                <w:right w:val="none" w:sz="0" w:space="0" w:color="auto"/>
              </w:divBdr>
            </w:div>
            <w:div w:id="1436943799">
              <w:marLeft w:val="0"/>
              <w:marRight w:val="0"/>
              <w:marTop w:val="0"/>
              <w:marBottom w:val="0"/>
              <w:divBdr>
                <w:top w:val="none" w:sz="0" w:space="0" w:color="auto"/>
                <w:left w:val="none" w:sz="0" w:space="0" w:color="auto"/>
                <w:bottom w:val="none" w:sz="0" w:space="0" w:color="auto"/>
                <w:right w:val="none" w:sz="0" w:space="0" w:color="auto"/>
              </w:divBdr>
            </w:div>
            <w:div w:id="952906566">
              <w:marLeft w:val="0"/>
              <w:marRight w:val="0"/>
              <w:marTop w:val="0"/>
              <w:marBottom w:val="0"/>
              <w:divBdr>
                <w:top w:val="none" w:sz="0" w:space="0" w:color="auto"/>
                <w:left w:val="none" w:sz="0" w:space="0" w:color="auto"/>
                <w:bottom w:val="none" w:sz="0" w:space="0" w:color="auto"/>
                <w:right w:val="none" w:sz="0" w:space="0" w:color="auto"/>
              </w:divBdr>
            </w:div>
            <w:div w:id="624118941">
              <w:marLeft w:val="0"/>
              <w:marRight w:val="0"/>
              <w:marTop w:val="0"/>
              <w:marBottom w:val="0"/>
              <w:divBdr>
                <w:top w:val="none" w:sz="0" w:space="0" w:color="auto"/>
                <w:left w:val="none" w:sz="0" w:space="0" w:color="auto"/>
                <w:bottom w:val="none" w:sz="0" w:space="0" w:color="auto"/>
                <w:right w:val="none" w:sz="0" w:space="0" w:color="auto"/>
              </w:divBdr>
            </w:div>
            <w:div w:id="957565523">
              <w:marLeft w:val="0"/>
              <w:marRight w:val="0"/>
              <w:marTop w:val="0"/>
              <w:marBottom w:val="0"/>
              <w:divBdr>
                <w:top w:val="none" w:sz="0" w:space="0" w:color="auto"/>
                <w:left w:val="none" w:sz="0" w:space="0" w:color="auto"/>
                <w:bottom w:val="none" w:sz="0" w:space="0" w:color="auto"/>
                <w:right w:val="none" w:sz="0" w:space="0" w:color="auto"/>
              </w:divBdr>
            </w:div>
            <w:div w:id="1631591987">
              <w:marLeft w:val="0"/>
              <w:marRight w:val="0"/>
              <w:marTop w:val="0"/>
              <w:marBottom w:val="0"/>
              <w:divBdr>
                <w:top w:val="none" w:sz="0" w:space="0" w:color="auto"/>
                <w:left w:val="none" w:sz="0" w:space="0" w:color="auto"/>
                <w:bottom w:val="none" w:sz="0" w:space="0" w:color="auto"/>
                <w:right w:val="none" w:sz="0" w:space="0" w:color="auto"/>
              </w:divBdr>
            </w:div>
            <w:div w:id="581255185">
              <w:marLeft w:val="0"/>
              <w:marRight w:val="0"/>
              <w:marTop w:val="0"/>
              <w:marBottom w:val="0"/>
              <w:divBdr>
                <w:top w:val="none" w:sz="0" w:space="0" w:color="auto"/>
                <w:left w:val="none" w:sz="0" w:space="0" w:color="auto"/>
                <w:bottom w:val="none" w:sz="0" w:space="0" w:color="auto"/>
                <w:right w:val="none" w:sz="0" w:space="0" w:color="auto"/>
              </w:divBdr>
            </w:div>
            <w:div w:id="1533692092">
              <w:marLeft w:val="0"/>
              <w:marRight w:val="0"/>
              <w:marTop w:val="0"/>
              <w:marBottom w:val="0"/>
              <w:divBdr>
                <w:top w:val="none" w:sz="0" w:space="0" w:color="auto"/>
                <w:left w:val="none" w:sz="0" w:space="0" w:color="auto"/>
                <w:bottom w:val="none" w:sz="0" w:space="0" w:color="auto"/>
                <w:right w:val="none" w:sz="0" w:space="0" w:color="auto"/>
              </w:divBdr>
            </w:div>
            <w:div w:id="1668753431">
              <w:marLeft w:val="0"/>
              <w:marRight w:val="0"/>
              <w:marTop w:val="0"/>
              <w:marBottom w:val="0"/>
              <w:divBdr>
                <w:top w:val="none" w:sz="0" w:space="0" w:color="auto"/>
                <w:left w:val="none" w:sz="0" w:space="0" w:color="auto"/>
                <w:bottom w:val="none" w:sz="0" w:space="0" w:color="auto"/>
                <w:right w:val="none" w:sz="0" w:space="0" w:color="auto"/>
              </w:divBdr>
            </w:div>
            <w:div w:id="552078601">
              <w:marLeft w:val="0"/>
              <w:marRight w:val="0"/>
              <w:marTop w:val="0"/>
              <w:marBottom w:val="0"/>
              <w:divBdr>
                <w:top w:val="none" w:sz="0" w:space="0" w:color="auto"/>
                <w:left w:val="none" w:sz="0" w:space="0" w:color="auto"/>
                <w:bottom w:val="none" w:sz="0" w:space="0" w:color="auto"/>
                <w:right w:val="none" w:sz="0" w:space="0" w:color="auto"/>
              </w:divBdr>
            </w:div>
            <w:div w:id="465048683">
              <w:marLeft w:val="0"/>
              <w:marRight w:val="0"/>
              <w:marTop w:val="0"/>
              <w:marBottom w:val="0"/>
              <w:divBdr>
                <w:top w:val="none" w:sz="0" w:space="0" w:color="auto"/>
                <w:left w:val="none" w:sz="0" w:space="0" w:color="auto"/>
                <w:bottom w:val="none" w:sz="0" w:space="0" w:color="auto"/>
                <w:right w:val="none" w:sz="0" w:space="0" w:color="auto"/>
              </w:divBdr>
            </w:div>
            <w:div w:id="1431005573">
              <w:marLeft w:val="0"/>
              <w:marRight w:val="0"/>
              <w:marTop w:val="0"/>
              <w:marBottom w:val="0"/>
              <w:divBdr>
                <w:top w:val="none" w:sz="0" w:space="0" w:color="auto"/>
                <w:left w:val="none" w:sz="0" w:space="0" w:color="auto"/>
                <w:bottom w:val="none" w:sz="0" w:space="0" w:color="auto"/>
                <w:right w:val="none" w:sz="0" w:space="0" w:color="auto"/>
              </w:divBdr>
            </w:div>
            <w:div w:id="835800807">
              <w:marLeft w:val="0"/>
              <w:marRight w:val="0"/>
              <w:marTop w:val="0"/>
              <w:marBottom w:val="0"/>
              <w:divBdr>
                <w:top w:val="none" w:sz="0" w:space="0" w:color="auto"/>
                <w:left w:val="none" w:sz="0" w:space="0" w:color="auto"/>
                <w:bottom w:val="none" w:sz="0" w:space="0" w:color="auto"/>
                <w:right w:val="none" w:sz="0" w:space="0" w:color="auto"/>
              </w:divBdr>
            </w:div>
            <w:div w:id="85461641">
              <w:marLeft w:val="0"/>
              <w:marRight w:val="0"/>
              <w:marTop w:val="0"/>
              <w:marBottom w:val="0"/>
              <w:divBdr>
                <w:top w:val="none" w:sz="0" w:space="0" w:color="auto"/>
                <w:left w:val="none" w:sz="0" w:space="0" w:color="auto"/>
                <w:bottom w:val="none" w:sz="0" w:space="0" w:color="auto"/>
                <w:right w:val="none" w:sz="0" w:space="0" w:color="auto"/>
              </w:divBdr>
            </w:div>
            <w:div w:id="861552274">
              <w:marLeft w:val="0"/>
              <w:marRight w:val="0"/>
              <w:marTop w:val="0"/>
              <w:marBottom w:val="0"/>
              <w:divBdr>
                <w:top w:val="none" w:sz="0" w:space="0" w:color="auto"/>
                <w:left w:val="none" w:sz="0" w:space="0" w:color="auto"/>
                <w:bottom w:val="none" w:sz="0" w:space="0" w:color="auto"/>
                <w:right w:val="none" w:sz="0" w:space="0" w:color="auto"/>
              </w:divBdr>
            </w:div>
            <w:div w:id="329218038">
              <w:marLeft w:val="0"/>
              <w:marRight w:val="0"/>
              <w:marTop w:val="0"/>
              <w:marBottom w:val="0"/>
              <w:divBdr>
                <w:top w:val="none" w:sz="0" w:space="0" w:color="auto"/>
                <w:left w:val="none" w:sz="0" w:space="0" w:color="auto"/>
                <w:bottom w:val="none" w:sz="0" w:space="0" w:color="auto"/>
                <w:right w:val="none" w:sz="0" w:space="0" w:color="auto"/>
              </w:divBdr>
            </w:div>
            <w:div w:id="981351088">
              <w:marLeft w:val="0"/>
              <w:marRight w:val="0"/>
              <w:marTop w:val="0"/>
              <w:marBottom w:val="0"/>
              <w:divBdr>
                <w:top w:val="none" w:sz="0" w:space="0" w:color="auto"/>
                <w:left w:val="none" w:sz="0" w:space="0" w:color="auto"/>
                <w:bottom w:val="none" w:sz="0" w:space="0" w:color="auto"/>
                <w:right w:val="none" w:sz="0" w:space="0" w:color="auto"/>
              </w:divBdr>
            </w:div>
            <w:div w:id="209847012">
              <w:marLeft w:val="0"/>
              <w:marRight w:val="0"/>
              <w:marTop w:val="0"/>
              <w:marBottom w:val="0"/>
              <w:divBdr>
                <w:top w:val="none" w:sz="0" w:space="0" w:color="auto"/>
                <w:left w:val="none" w:sz="0" w:space="0" w:color="auto"/>
                <w:bottom w:val="none" w:sz="0" w:space="0" w:color="auto"/>
                <w:right w:val="none" w:sz="0" w:space="0" w:color="auto"/>
              </w:divBdr>
            </w:div>
            <w:div w:id="2008895947">
              <w:marLeft w:val="0"/>
              <w:marRight w:val="0"/>
              <w:marTop w:val="0"/>
              <w:marBottom w:val="0"/>
              <w:divBdr>
                <w:top w:val="none" w:sz="0" w:space="0" w:color="auto"/>
                <w:left w:val="none" w:sz="0" w:space="0" w:color="auto"/>
                <w:bottom w:val="none" w:sz="0" w:space="0" w:color="auto"/>
                <w:right w:val="none" w:sz="0" w:space="0" w:color="auto"/>
              </w:divBdr>
            </w:div>
            <w:div w:id="2015916882">
              <w:marLeft w:val="0"/>
              <w:marRight w:val="0"/>
              <w:marTop w:val="0"/>
              <w:marBottom w:val="0"/>
              <w:divBdr>
                <w:top w:val="none" w:sz="0" w:space="0" w:color="auto"/>
                <w:left w:val="none" w:sz="0" w:space="0" w:color="auto"/>
                <w:bottom w:val="none" w:sz="0" w:space="0" w:color="auto"/>
                <w:right w:val="none" w:sz="0" w:space="0" w:color="auto"/>
              </w:divBdr>
            </w:div>
            <w:div w:id="860628815">
              <w:marLeft w:val="0"/>
              <w:marRight w:val="0"/>
              <w:marTop w:val="0"/>
              <w:marBottom w:val="0"/>
              <w:divBdr>
                <w:top w:val="none" w:sz="0" w:space="0" w:color="auto"/>
                <w:left w:val="none" w:sz="0" w:space="0" w:color="auto"/>
                <w:bottom w:val="none" w:sz="0" w:space="0" w:color="auto"/>
                <w:right w:val="none" w:sz="0" w:space="0" w:color="auto"/>
              </w:divBdr>
            </w:div>
            <w:div w:id="272710139">
              <w:marLeft w:val="0"/>
              <w:marRight w:val="0"/>
              <w:marTop w:val="0"/>
              <w:marBottom w:val="0"/>
              <w:divBdr>
                <w:top w:val="none" w:sz="0" w:space="0" w:color="auto"/>
                <w:left w:val="none" w:sz="0" w:space="0" w:color="auto"/>
                <w:bottom w:val="none" w:sz="0" w:space="0" w:color="auto"/>
                <w:right w:val="none" w:sz="0" w:space="0" w:color="auto"/>
              </w:divBdr>
            </w:div>
            <w:div w:id="1779714331">
              <w:marLeft w:val="0"/>
              <w:marRight w:val="0"/>
              <w:marTop w:val="0"/>
              <w:marBottom w:val="0"/>
              <w:divBdr>
                <w:top w:val="none" w:sz="0" w:space="0" w:color="auto"/>
                <w:left w:val="none" w:sz="0" w:space="0" w:color="auto"/>
                <w:bottom w:val="none" w:sz="0" w:space="0" w:color="auto"/>
                <w:right w:val="none" w:sz="0" w:space="0" w:color="auto"/>
              </w:divBdr>
            </w:div>
            <w:div w:id="463619884">
              <w:marLeft w:val="0"/>
              <w:marRight w:val="0"/>
              <w:marTop w:val="0"/>
              <w:marBottom w:val="0"/>
              <w:divBdr>
                <w:top w:val="none" w:sz="0" w:space="0" w:color="auto"/>
                <w:left w:val="none" w:sz="0" w:space="0" w:color="auto"/>
                <w:bottom w:val="none" w:sz="0" w:space="0" w:color="auto"/>
                <w:right w:val="none" w:sz="0" w:space="0" w:color="auto"/>
              </w:divBdr>
            </w:div>
            <w:div w:id="301934479">
              <w:marLeft w:val="0"/>
              <w:marRight w:val="0"/>
              <w:marTop w:val="0"/>
              <w:marBottom w:val="0"/>
              <w:divBdr>
                <w:top w:val="none" w:sz="0" w:space="0" w:color="auto"/>
                <w:left w:val="none" w:sz="0" w:space="0" w:color="auto"/>
                <w:bottom w:val="none" w:sz="0" w:space="0" w:color="auto"/>
                <w:right w:val="none" w:sz="0" w:space="0" w:color="auto"/>
              </w:divBdr>
            </w:div>
            <w:div w:id="752047662">
              <w:marLeft w:val="0"/>
              <w:marRight w:val="0"/>
              <w:marTop w:val="0"/>
              <w:marBottom w:val="0"/>
              <w:divBdr>
                <w:top w:val="none" w:sz="0" w:space="0" w:color="auto"/>
                <w:left w:val="none" w:sz="0" w:space="0" w:color="auto"/>
                <w:bottom w:val="none" w:sz="0" w:space="0" w:color="auto"/>
                <w:right w:val="none" w:sz="0" w:space="0" w:color="auto"/>
              </w:divBdr>
            </w:div>
            <w:div w:id="1312976822">
              <w:marLeft w:val="0"/>
              <w:marRight w:val="0"/>
              <w:marTop w:val="0"/>
              <w:marBottom w:val="0"/>
              <w:divBdr>
                <w:top w:val="none" w:sz="0" w:space="0" w:color="auto"/>
                <w:left w:val="none" w:sz="0" w:space="0" w:color="auto"/>
                <w:bottom w:val="none" w:sz="0" w:space="0" w:color="auto"/>
                <w:right w:val="none" w:sz="0" w:space="0" w:color="auto"/>
              </w:divBdr>
            </w:div>
            <w:div w:id="816727157">
              <w:marLeft w:val="0"/>
              <w:marRight w:val="0"/>
              <w:marTop w:val="0"/>
              <w:marBottom w:val="0"/>
              <w:divBdr>
                <w:top w:val="none" w:sz="0" w:space="0" w:color="auto"/>
                <w:left w:val="none" w:sz="0" w:space="0" w:color="auto"/>
                <w:bottom w:val="none" w:sz="0" w:space="0" w:color="auto"/>
                <w:right w:val="none" w:sz="0" w:space="0" w:color="auto"/>
              </w:divBdr>
            </w:div>
            <w:div w:id="1683702333">
              <w:marLeft w:val="0"/>
              <w:marRight w:val="0"/>
              <w:marTop w:val="0"/>
              <w:marBottom w:val="0"/>
              <w:divBdr>
                <w:top w:val="none" w:sz="0" w:space="0" w:color="auto"/>
                <w:left w:val="none" w:sz="0" w:space="0" w:color="auto"/>
                <w:bottom w:val="none" w:sz="0" w:space="0" w:color="auto"/>
                <w:right w:val="none" w:sz="0" w:space="0" w:color="auto"/>
              </w:divBdr>
            </w:div>
            <w:div w:id="950674042">
              <w:marLeft w:val="0"/>
              <w:marRight w:val="0"/>
              <w:marTop w:val="0"/>
              <w:marBottom w:val="0"/>
              <w:divBdr>
                <w:top w:val="none" w:sz="0" w:space="0" w:color="auto"/>
                <w:left w:val="none" w:sz="0" w:space="0" w:color="auto"/>
                <w:bottom w:val="none" w:sz="0" w:space="0" w:color="auto"/>
                <w:right w:val="none" w:sz="0" w:space="0" w:color="auto"/>
              </w:divBdr>
            </w:div>
            <w:div w:id="1166439029">
              <w:marLeft w:val="0"/>
              <w:marRight w:val="0"/>
              <w:marTop w:val="0"/>
              <w:marBottom w:val="0"/>
              <w:divBdr>
                <w:top w:val="none" w:sz="0" w:space="0" w:color="auto"/>
                <w:left w:val="none" w:sz="0" w:space="0" w:color="auto"/>
                <w:bottom w:val="none" w:sz="0" w:space="0" w:color="auto"/>
                <w:right w:val="none" w:sz="0" w:space="0" w:color="auto"/>
              </w:divBdr>
            </w:div>
            <w:div w:id="451629443">
              <w:marLeft w:val="0"/>
              <w:marRight w:val="0"/>
              <w:marTop w:val="0"/>
              <w:marBottom w:val="0"/>
              <w:divBdr>
                <w:top w:val="none" w:sz="0" w:space="0" w:color="auto"/>
                <w:left w:val="none" w:sz="0" w:space="0" w:color="auto"/>
                <w:bottom w:val="none" w:sz="0" w:space="0" w:color="auto"/>
                <w:right w:val="none" w:sz="0" w:space="0" w:color="auto"/>
              </w:divBdr>
            </w:div>
            <w:div w:id="871654921">
              <w:marLeft w:val="0"/>
              <w:marRight w:val="0"/>
              <w:marTop w:val="0"/>
              <w:marBottom w:val="0"/>
              <w:divBdr>
                <w:top w:val="none" w:sz="0" w:space="0" w:color="auto"/>
                <w:left w:val="none" w:sz="0" w:space="0" w:color="auto"/>
                <w:bottom w:val="none" w:sz="0" w:space="0" w:color="auto"/>
                <w:right w:val="none" w:sz="0" w:space="0" w:color="auto"/>
              </w:divBdr>
            </w:div>
            <w:div w:id="232158129">
              <w:marLeft w:val="0"/>
              <w:marRight w:val="0"/>
              <w:marTop w:val="0"/>
              <w:marBottom w:val="0"/>
              <w:divBdr>
                <w:top w:val="none" w:sz="0" w:space="0" w:color="auto"/>
                <w:left w:val="none" w:sz="0" w:space="0" w:color="auto"/>
                <w:bottom w:val="none" w:sz="0" w:space="0" w:color="auto"/>
                <w:right w:val="none" w:sz="0" w:space="0" w:color="auto"/>
              </w:divBdr>
            </w:div>
            <w:div w:id="1833259051">
              <w:marLeft w:val="0"/>
              <w:marRight w:val="0"/>
              <w:marTop w:val="0"/>
              <w:marBottom w:val="0"/>
              <w:divBdr>
                <w:top w:val="none" w:sz="0" w:space="0" w:color="auto"/>
                <w:left w:val="none" w:sz="0" w:space="0" w:color="auto"/>
                <w:bottom w:val="none" w:sz="0" w:space="0" w:color="auto"/>
                <w:right w:val="none" w:sz="0" w:space="0" w:color="auto"/>
              </w:divBdr>
            </w:div>
            <w:div w:id="869493991">
              <w:marLeft w:val="0"/>
              <w:marRight w:val="0"/>
              <w:marTop w:val="0"/>
              <w:marBottom w:val="0"/>
              <w:divBdr>
                <w:top w:val="none" w:sz="0" w:space="0" w:color="auto"/>
                <w:left w:val="none" w:sz="0" w:space="0" w:color="auto"/>
                <w:bottom w:val="none" w:sz="0" w:space="0" w:color="auto"/>
                <w:right w:val="none" w:sz="0" w:space="0" w:color="auto"/>
              </w:divBdr>
            </w:div>
            <w:div w:id="2058897038">
              <w:marLeft w:val="0"/>
              <w:marRight w:val="0"/>
              <w:marTop w:val="0"/>
              <w:marBottom w:val="0"/>
              <w:divBdr>
                <w:top w:val="none" w:sz="0" w:space="0" w:color="auto"/>
                <w:left w:val="none" w:sz="0" w:space="0" w:color="auto"/>
                <w:bottom w:val="none" w:sz="0" w:space="0" w:color="auto"/>
                <w:right w:val="none" w:sz="0" w:space="0" w:color="auto"/>
              </w:divBdr>
            </w:div>
            <w:div w:id="1365055122">
              <w:marLeft w:val="0"/>
              <w:marRight w:val="0"/>
              <w:marTop w:val="0"/>
              <w:marBottom w:val="0"/>
              <w:divBdr>
                <w:top w:val="none" w:sz="0" w:space="0" w:color="auto"/>
                <w:left w:val="none" w:sz="0" w:space="0" w:color="auto"/>
                <w:bottom w:val="none" w:sz="0" w:space="0" w:color="auto"/>
                <w:right w:val="none" w:sz="0" w:space="0" w:color="auto"/>
              </w:divBdr>
            </w:div>
            <w:div w:id="1691104151">
              <w:marLeft w:val="0"/>
              <w:marRight w:val="0"/>
              <w:marTop w:val="0"/>
              <w:marBottom w:val="0"/>
              <w:divBdr>
                <w:top w:val="none" w:sz="0" w:space="0" w:color="auto"/>
                <w:left w:val="none" w:sz="0" w:space="0" w:color="auto"/>
                <w:bottom w:val="none" w:sz="0" w:space="0" w:color="auto"/>
                <w:right w:val="none" w:sz="0" w:space="0" w:color="auto"/>
              </w:divBdr>
            </w:div>
            <w:div w:id="958029543">
              <w:marLeft w:val="0"/>
              <w:marRight w:val="0"/>
              <w:marTop w:val="0"/>
              <w:marBottom w:val="0"/>
              <w:divBdr>
                <w:top w:val="none" w:sz="0" w:space="0" w:color="auto"/>
                <w:left w:val="none" w:sz="0" w:space="0" w:color="auto"/>
                <w:bottom w:val="none" w:sz="0" w:space="0" w:color="auto"/>
                <w:right w:val="none" w:sz="0" w:space="0" w:color="auto"/>
              </w:divBdr>
            </w:div>
            <w:div w:id="1431270452">
              <w:marLeft w:val="0"/>
              <w:marRight w:val="0"/>
              <w:marTop w:val="0"/>
              <w:marBottom w:val="0"/>
              <w:divBdr>
                <w:top w:val="none" w:sz="0" w:space="0" w:color="auto"/>
                <w:left w:val="none" w:sz="0" w:space="0" w:color="auto"/>
                <w:bottom w:val="none" w:sz="0" w:space="0" w:color="auto"/>
                <w:right w:val="none" w:sz="0" w:space="0" w:color="auto"/>
              </w:divBdr>
            </w:div>
            <w:div w:id="163086162">
              <w:marLeft w:val="0"/>
              <w:marRight w:val="0"/>
              <w:marTop w:val="0"/>
              <w:marBottom w:val="0"/>
              <w:divBdr>
                <w:top w:val="none" w:sz="0" w:space="0" w:color="auto"/>
                <w:left w:val="none" w:sz="0" w:space="0" w:color="auto"/>
                <w:bottom w:val="none" w:sz="0" w:space="0" w:color="auto"/>
                <w:right w:val="none" w:sz="0" w:space="0" w:color="auto"/>
              </w:divBdr>
            </w:div>
            <w:div w:id="572858043">
              <w:marLeft w:val="0"/>
              <w:marRight w:val="0"/>
              <w:marTop w:val="0"/>
              <w:marBottom w:val="0"/>
              <w:divBdr>
                <w:top w:val="none" w:sz="0" w:space="0" w:color="auto"/>
                <w:left w:val="none" w:sz="0" w:space="0" w:color="auto"/>
                <w:bottom w:val="none" w:sz="0" w:space="0" w:color="auto"/>
                <w:right w:val="none" w:sz="0" w:space="0" w:color="auto"/>
              </w:divBdr>
            </w:div>
            <w:div w:id="2119791531">
              <w:marLeft w:val="0"/>
              <w:marRight w:val="0"/>
              <w:marTop w:val="0"/>
              <w:marBottom w:val="0"/>
              <w:divBdr>
                <w:top w:val="none" w:sz="0" w:space="0" w:color="auto"/>
                <w:left w:val="none" w:sz="0" w:space="0" w:color="auto"/>
                <w:bottom w:val="none" w:sz="0" w:space="0" w:color="auto"/>
                <w:right w:val="none" w:sz="0" w:space="0" w:color="auto"/>
              </w:divBdr>
            </w:div>
            <w:div w:id="165942198">
              <w:marLeft w:val="0"/>
              <w:marRight w:val="0"/>
              <w:marTop w:val="0"/>
              <w:marBottom w:val="0"/>
              <w:divBdr>
                <w:top w:val="none" w:sz="0" w:space="0" w:color="auto"/>
                <w:left w:val="none" w:sz="0" w:space="0" w:color="auto"/>
                <w:bottom w:val="none" w:sz="0" w:space="0" w:color="auto"/>
                <w:right w:val="none" w:sz="0" w:space="0" w:color="auto"/>
              </w:divBdr>
            </w:div>
            <w:div w:id="824080187">
              <w:marLeft w:val="0"/>
              <w:marRight w:val="0"/>
              <w:marTop w:val="0"/>
              <w:marBottom w:val="0"/>
              <w:divBdr>
                <w:top w:val="none" w:sz="0" w:space="0" w:color="auto"/>
                <w:left w:val="none" w:sz="0" w:space="0" w:color="auto"/>
                <w:bottom w:val="none" w:sz="0" w:space="0" w:color="auto"/>
                <w:right w:val="none" w:sz="0" w:space="0" w:color="auto"/>
              </w:divBdr>
            </w:div>
            <w:div w:id="1312444369">
              <w:marLeft w:val="0"/>
              <w:marRight w:val="0"/>
              <w:marTop w:val="0"/>
              <w:marBottom w:val="0"/>
              <w:divBdr>
                <w:top w:val="none" w:sz="0" w:space="0" w:color="auto"/>
                <w:left w:val="none" w:sz="0" w:space="0" w:color="auto"/>
                <w:bottom w:val="none" w:sz="0" w:space="0" w:color="auto"/>
                <w:right w:val="none" w:sz="0" w:space="0" w:color="auto"/>
              </w:divBdr>
            </w:div>
            <w:div w:id="465585969">
              <w:marLeft w:val="0"/>
              <w:marRight w:val="0"/>
              <w:marTop w:val="0"/>
              <w:marBottom w:val="0"/>
              <w:divBdr>
                <w:top w:val="none" w:sz="0" w:space="0" w:color="auto"/>
                <w:left w:val="none" w:sz="0" w:space="0" w:color="auto"/>
                <w:bottom w:val="none" w:sz="0" w:space="0" w:color="auto"/>
                <w:right w:val="none" w:sz="0" w:space="0" w:color="auto"/>
              </w:divBdr>
            </w:div>
            <w:div w:id="1174344222">
              <w:marLeft w:val="0"/>
              <w:marRight w:val="0"/>
              <w:marTop w:val="0"/>
              <w:marBottom w:val="0"/>
              <w:divBdr>
                <w:top w:val="none" w:sz="0" w:space="0" w:color="auto"/>
                <w:left w:val="none" w:sz="0" w:space="0" w:color="auto"/>
                <w:bottom w:val="none" w:sz="0" w:space="0" w:color="auto"/>
                <w:right w:val="none" w:sz="0" w:space="0" w:color="auto"/>
              </w:divBdr>
            </w:div>
            <w:div w:id="380256229">
              <w:marLeft w:val="0"/>
              <w:marRight w:val="0"/>
              <w:marTop w:val="0"/>
              <w:marBottom w:val="0"/>
              <w:divBdr>
                <w:top w:val="none" w:sz="0" w:space="0" w:color="auto"/>
                <w:left w:val="none" w:sz="0" w:space="0" w:color="auto"/>
                <w:bottom w:val="none" w:sz="0" w:space="0" w:color="auto"/>
                <w:right w:val="none" w:sz="0" w:space="0" w:color="auto"/>
              </w:divBdr>
            </w:div>
            <w:div w:id="1535000709">
              <w:marLeft w:val="0"/>
              <w:marRight w:val="0"/>
              <w:marTop w:val="0"/>
              <w:marBottom w:val="0"/>
              <w:divBdr>
                <w:top w:val="none" w:sz="0" w:space="0" w:color="auto"/>
                <w:left w:val="none" w:sz="0" w:space="0" w:color="auto"/>
                <w:bottom w:val="none" w:sz="0" w:space="0" w:color="auto"/>
                <w:right w:val="none" w:sz="0" w:space="0" w:color="auto"/>
              </w:divBdr>
            </w:div>
            <w:div w:id="1163811284">
              <w:marLeft w:val="0"/>
              <w:marRight w:val="0"/>
              <w:marTop w:val="0"/>
              <w:marBottom w:val="0"/>
              <w:divBdr>
                <w:top w:val="none" w:sz="0" w:space="0" w:color="auto"/>
                <w:left w:val="none" w:sz="0" w:space="0" w:color="auto"/>
                <w:bottom w:val="none" w:sz="0" w:space="0" w:color="auto"/>
                <w:right w:val="none" w:sz="0" w:space="0" w:color="auto"/>
              </w:divBdr>
            </w:div>
            <w:div w:id="950747003">
              <w:marLeft w:val="0"/>
              <w:marRight w:val="0"/>
              <w:marTop w:val="0"/>
              <w:marBottom w:val="0"/>
              <w:divBdr>
                <w:top w:val="none" w:sz="0" w:space="0" w:color="auto"/>
                <w:left w:val="none" w:sz="0" w:space="0" w:color="auto"/>
                <w:bottom w:val="none" w:sz="0" w:space="0" w:color="auto"/>
                <w:right w:val="none" w:sz="0" w:space="0" w:color="auto"/>
              </w:divBdr>
            </w:div>
            <w:div w:id="1905754045">
              <w:marLeft w:val="0"/>
              <w:marRight w:val="0"/>
              <w:marTop w:val="0"/>
              <w:marBottom w:val="0"/>
              <w:divBdr>
                <w:top w:val="none" w:sz="0" w:space="0" w:color="auto"/>
                <w:left w:val="none" w:sz="0" w:space="0" w:color="auto"/>
                <w:bottom w:val="none" w:sz="0" w:space="0" w:color="auto"/>
                <w:right w:val="none" w:sz="0" w:space="0" w:color="auto"/>
              </w:divBdr>
            </w:div>
            <w:div w:id="511189250">
              <w:marLeft w:val="0"/>
              <w:marRight w:val="0"/>
              <w:marTop w:val="0"/>
              <w:marBottom w:val="0"/>
              <w:divBdr>
                <w:top w:val="none" w:sz="0" w:space="0" w:color="auto"/>
                <w:left w:val="none" w:sz="0" w:space="0" w:color="auto"/>
                <w:bottom w:val="none" w:sz="0" w:space="0" w:color="auto"/>
                <w:right w:val="none" w:sz="0" w:space="0" w:color="auto"/>
              </w:divBdr>
            </w:div>
            <w:div w:id="1221986251">
              <w:marLeft w:val="0"/>
              <w:marRight w:val="0"/>
              <w:marTop w:val="0"/>
              <w:marBottom w:val="0"/>
              <w:divBdr>
                <w:top w:val="none" w:sz="0" w:space="0" w:color="auto"/>
                <w:left w:val="none" w:sz="0" w:space="0" w:color="auto"/>
                <w:bottom w:val="none" w:sz="0" w:space="0" w:color="auto"/>
                <w:right w:val="none" w:sz="0" w:space="0" w:color="auto"/>
              </w:divBdr>
            </w:div>
            <w:div w:id="129834481">
              <w:marLeft w:val="0"/>
              <w:marRight w:val="0"/>
              <w:marTop w:val="0"/>
              <w:marBottom w:val="0"/>
              <w:divBdr>
                <w:top w:val="none" w:sz="0" w:space="0" w:color="auto"/>
                <w:left w:val="none" w:sz="0" w:space="0" w:color="auto"/>
                <w:bottom w:val="none" w:sz="0" w:space="0" w:color="auto"/>
                <w:right w:val="none" w:sz="0" w:space="0" w:color="auto"/>
              </w:divBdr>
            </w:div>
            <w:div w:id="779304264">
              <w:marLeft w:val="0"/>
              <w:marRight w:val="0"/>
              <w:marTop w:val="0"/>
              <w:marBottom w:val="0"/>
              <w:divBdr>
                <w:top w:val="none" w:sz="0" w:space="0" w:color="auto"/>
                <w:left w:val="none" w:sz="0" w:space="0" w:color="auto"/>
                <w:bottom w:val="none" w:sz="0" w:space="0" w:color="auto"/>
                <w:right w:val="none" w:sz="0" w:space="0" w:color="auto"/>
              </w:divBdr>
            </w:div>
            <w:div w:id="150144123">
              <w:marLeft w:val="0"/>
              <w:marRight w:val="0"/>
              <w:marTop w:val="0"/>
              <w:marBottom w:val="0"/>
              <w:divBdr>
                <w:top w:val="none" w:sz="0" w:space="0" w:color="auto"/>
                <w:left w:val="none" w:sz="0" w:space="0" w:color="auto"/>
                <w:bottom w:val="none" w:sz="0" w:space="0" w:color="auto"/>
                <w:right w:val="none" w:sz="0" w:space="0" w:color="auto"/>
              </w:divBdr>
            </w:div>
            <w:div w:id="1714233078">
              <w:marLeft w:val="0"/>
              <w:marRight w:val="0"/>
              <w:marTop w:val="0"/>
              <w:marBottom w:val="0"/>
              <w:divBdr>
                <w:top w:val="none" w:sz="0" w:space="0" w:color="auto"/>
                <w:left w:val="none" w:sz="0" w:space="0" w:color="auto"/>
                <w:bottom w:val="none" w:sz="0" w:space="0" w:color="auto"/>
                <w:right w:val="none" w:sz="0" w:space="0" w:color="auto"/>
              </w:divBdr>
            </w:div>
            <w:div w:id="1561986927">
              <w:marLeft w:val="0"/>
              <w:marRight w:val="0"/>
              <w:marTop w:val="0"/>
              <w:marBottom w:val="0"/>
              <w:divBdr>
                <w:top w:val="none" w:sz="0" w:space="0" w:color="auto"/>
                <w:left w:val="none" w:sz="0" w:space="0" w:color="auto"/>
                <w:bottom w:val="none" w:sz="0" w:space="0" w:color="auto"/>
                <w:right w:val="none" w:sz="0" w:space="0" w:color="auto"/>
              </w:divBdr>
            </w:div>
            <w:div w:id="964314249">
              <w:marLeft w:val="0"/>
              <w:marRight w:val="0"/>
              <w:marTop w:val="0"/>
              <w:marBottom w:val="0"/>
              <w:divBdr>
                <w:top w:val="none" w:sz="0" w:space="0" w:color="auto"/>
                <w:left w:val="none" w:sz="0" w:space="0" w:color="auto"/>
                <w:bottom w:val="none" w:sz="0" w:space="0" w:color="auto"/>
                <w:right w:val="none" w:sz="0" w:space="0" w:color="auto"/>
              </w:divBdr>
            </w:div>
            <w:div w:id="1744184860">
              <w:marLeft w:val="0"/>
              <w:marRight w:val="0"/>
              <w:marTop w:val="0"/>
              <w:marBottom w:val="0"/>
              <w:divBdr>
                <w:top w:val="none" w:sz="0" w:space="0" w:color="auto"/>
                <w:left w:val="none" w:sz="0" w:space="0" w:color="auto"/>
                <w:bottom w:val="none" w:sz="0" w:space="0" w:color="auto"/>
                <w:right w:val="none" w:sz="0" w:space="0" w:color="auto"/>
              </w:divBdr>
            </w:div>
            <w:div w:id="179971020">
              <w:marLeft w:val="0"/>
              <w:marRight w:val="0"/>
              <w:marTop w:val="0"/>
              <w:marBottom w:val="0"/>
              <w:divBdr>
                <w:top w:val="none" w:sz="0" w:space="0" w:color="auto"/>
                <w:left w:val="none" w:sz="0" w:space="0" w:color="auto"/>
                <w:bottom w:val="none" w:sz="0" w:space="0" w:color="auto"/>
                <w:right w:val="none" w:sz="0" w:space="0" w:color="auto"/>
              </w:divBdr>
            </w:div>
            <w:div w:id="1386414626">
              <w:marLeft w:val="0"/>
              <w:marRight w:val="0"/>
              <w:marTop w:val="0"/>
              <w:marBottom w:val="0"/>
              <w:divBdr>
                <w:top w:val="none" w:sz="0" w:space="0" w:color="auto"/>
                <w:left w:val="none" w:sz="0" w:space="0" w:color="auto"/>
                <w:bottom w:val="none" w:sz="0" w:space="0" w:color="auto"/>
                <w:right w:val="none" w:sz="0" w:space="0" w:color="auto"/>
              </w:divBdr>
            </w:div>
            <w:div w:id="1448818607">
              <w:marLeft w:val="0"/>
              <w:marRight w:val="0"/>
              <w:marTop w:val="0"/>
              <w:marBottom w:val="0"/>
              <w:divBdr>
                <w:top w:val="none" w:sz="0" w:space="0" w:color="auto"/>
                <w:left w:val="none" w:sz="0" w:space="0" w:color="auto"/>
                <w:bottom w:val="none" w:sz="0" w:space="0" w:color="auto"/>
                <w:right w:val="none" w:sz="0" w:space="0" w:color="auto"/>
              </w:divBdr>
            </w:div>
            <w:div w:id="1451629878">
              <w:marLeft w:val="0"/>
              <w:marRight w:val="0"/>
              <w:marTop w:val="0"/>
              <w:marBottom w:val="0"/>
              <w:divBdr>
                <w:top w:val="none" w:sz="0" w:space="0" w:color="auto"/>
                <w:left w:val="none" w:sz="0" w:space="0" w:color="auto"/>
                <w:bottom w:val="none" w:sz="0" w:space="0" w:color="auto"/>
                <w:right w:val="none" w:sz="0" w:space="0" w:color="auto"/>
              </w:divBdr>
            </w:div>
            <w:div w:id="755826834">
              <w:marLeft w:val="0"/>
              <w:marRight w:val="0"/>
              <w:marTop w:val="0"/>
              <w:marBottom w:val="0"/>
              <w:divBdr>
                <w:top w:val="none" w:sz="0" w:space="0" w:color="auto"/>
                <w:left w:val="none" w:sz="0" w:space="0" w:color="auto"/>
                <w:bottom w:val="none" w:sz="0" w:space="0" w:color="auto"/>
                <w:right w:val="none" w:sz="0" w:space="0" w:color="auto"/>
              </w:divBdr>
            </w:div>
            <w:div w:id="1519853235">
              <w:marLeft w:val="0"/>
              <w:marRight w:val="0"/>
              <w:marTop w:val="0"/>
              <w:marBottom w:val="0"/>
              <w:divBdr>
                <w:top w:val="none" w:sz="0" w:space="0" w:color="auto"/>
                <w:left w:val="none" w:sz="0" w:space="0" w:color="auto"/>
                <w:bottom w:val="none" w:sz="0" w:space="0" w:color="auto"/>
                <w:right w:val="none" w:sz="0" w:space="0" w:color="auto"/>
              </w:divBdr>
            </w:div>
            <w:div w:id="962345268">
              <w:marLeft w:val="0"/>
              <w:marRight w:val="0"/>
              <w:marTop w:val="0"/>
              <w:marBottom w:val="0"/>
              <w:divBdr>
                <w:top w:val="none" w:sz="0" w:space="0" w:color="auto"/>
                <w:left w:val="none" w:sz="0" w:space="0" w:color="auto"/>
                <w:bottom w:val="none" w:sz="0" w:space="0" w:color="auto"/>
                <w:right w:val="none" w:sz="0" w:space="0" w:color="auto"/>
              </w:divBdr>
            </w:div>
            <w:div w:id="688919698">
              <w:marLeft w:val="0"/>
              <w:marRight w:val="0"/>
              <w:marTop w:val="0"/>
              <w:marBottom w:val="0"/>
              <w:divBdr>
                <w:top w:val="none" w:sz="0" w:space="0" w:color="auto"/>
                <w:left w:val="none" w:sz="0" w:space="0" w:color="auto"/>
                <w:bottom w:val="none" w:sz="0" w:space="0" w:color="auto"/>
                <w:right w:val="none" w:sz="0" w:space="0" w:color="auto"/>
              </w:divBdr>
            </w:div>
            <w:div w:id="536891730">
              <w:marLeft w:val="0"/>
              <w:marRight w:val="0"/>
              <w:marTop w:val="0"/>
              <w:marBottom w:val="0"/>
              <w:divBdr>
                <w:top w:val="none" w:sz="0" w:space="0" w:color="auto"/>
                <w:left w:val="none" w:sz="0" w:space="0" w:color="auto"/>
                <w:bottom w:val="none" w:sz="0" w:space="0" w:color="auto"/>
                <w:right w:val="none" w:sz="0" w:space="0" w:color="auto"/>
              </w:divBdr>
            </w:div>
            <w:div w:id="1718823257">
              <w:marLeft w:val="0"/>
              <w:marRight w:val="0"/>
              <w:marTop w:val="0"/>
              <w:marBottom w:val="0"/>
              <w:divBdr>
                <w:top w:val="none" w:sz="0" w:space="0" w:color="auto"/>
                <w:left w:val="none" w:sz="0" w:space="0" w:color="auto"/>
                <w:bottom w:val="none" w:sz="0" w:space="0" w:color="auto"/>
                <w:right w:val="none" w:sz="0" w:space="0" w:color="auto"/>
              </w:divBdr>
            </w:div>
            <w:div w:id="1323002277">
              <w:marLeft w:val="0"/>
              <w:marRight w:val="0"/>
              <w:marTop w:val="0"/>
              <w:marBottom w:val="0"/>
              <w:divBdr>
                <w:top w:val="none" w:sz="0" w:space="0" w:color="auto"/>
                <w:left w:val="none" w:sz="0" w:space="0" w:color="auto"/>
                <w:bottom w:val="none" w:sz="0" w:space="0" w:color="auto"/>
                <w:right w:val="none" w:sz="0" w:space="0" w:color="auto"/>
              </w:divBdr>
            </w:div>
            <w:div w:id="43724832">
              <w:marLeft w:val="0"/>
              <w:marRight w:val="0"/>
              <w:marTop w:val="0"/>
              <w:marBottom w:val="0"/>
              <w:divBdr>
                <w:top w:val="none" w:sz="0" w:space="0" w:color="auto"/>
                <w:left w:val="none" w:sz="0" w:space="0" w:color="auto"/>
                <w:bottom w:val="none" w:sz="0" w:space="0" w:color="auto"/>
                <w:right w:val="none" w:sz="0" w:space="0" w:color="auto"/>
              </w:divBdr>
            </w:div>
            <w:div w:id="1096366952">
              <w:marLeft w:val="0"/>
              <w:marRight w:val="0"/>
              <w:marTop w:val="0"/>
              <w:marBottom w:val="0"/>
              <w:divBdr>
                <w:top w:val="none" w:sz="0" w:space="0" w:color="auto"/>
                <w:left w:val="none" w:sz="0" w:space="0" w:color="auto"/>
                <w:bottom w:val="none" w:sz="0" w:space="0" w:color="auto"/>
                <w:right w:val="none" w:sz="0" w:space="0" w:color="auto"/>
              </w:divBdr>
            </w:div>
            <w:div w:id="203637081">
              <w:marLeft w:val="0"/>
              <w:marRight w:val="0"/>
              <w:marTop w:val="0"/>
              <w:marBottom w:val="0"/>
              <w:divBdr>
                <w:top w:val="none" w:sz="0" w:space="0" w:color="auto"/>
                <w:left w:val="none" w:sz="0" w:space="0" w:color="auto"/>
                <w:bottom w:val="none" w:sz="0" w:space="0" w:color="auto"/>
                <w:right w:val="none" w:sz="0" w:space="0" w:color="auto"/>
              </w:divBdr>
            </w:div>
            <w:div w:id="440881784">
              <w:marLeft w:val="0"/>
              <w:marRight w:val="0"/>
              <w:marTop w:val="0"/>
              <w:marBottom w:val="0"/>
              <w:divBdr>
                <w:top w:val="none" w:sz="0" w:space="0" w:color="auto"/>
                <w:left w:val="none" w:sz="0" w:space="0" w:color="auto"/>
                <w:bottom w:val="none" w:sz="0" w:space="0" w:color="auto"/>
                <w:right w:val="none" w:sz="0" w:space="0" w:color="auto"/>
              </w:divBdr>
            </w:div>
            <w:div w:id="1585532458">
              <w:marLeft w:val="0"/>
              <w:marRight w:val="0"/>
              <w:marTop w:val="0"/>
              <w:marBottom w:val="0"/>
              <w:divBdr>
                <w:top w:val="none" w:sz="0" w:space="0" w:color="auto"/>
                <w:left w:val="none" w:sz="0" w:space="0" w:color="auto"/>
                <w:bottom w:val="none" w:sz="0" w:space="0" w:color="auto"/>
                <w:right w:val="none" w:sz="0" w:space="0" w:color="auto"/>
              </w:divBdr>
            </w:div>
            <w:div w:id="1126044036">
              <w:marLeft w:val="0"/>
              <w:marRight w:val="0"/>
              <w:marTop w:val="0"/>
              <w:marBottom w:val="0"/>
              <w:divBdr>
                <w:top w:val="none" w:sz="0" w:space="0" w:color="auto"/>
                <w:left w:val="none" w:sz="0" w:space="0" w:color="auto"/>
                <w:bottom w:val="none" w:sz="0" w:space="0" w:color="auto"/>
                <w:right w:val="none" w:sz="0" w:space="0" w:color="auto"/>
              </w:divBdr>
            </w:div>
            <w:div w:id="99834089">
              <w:marLeft w:val="0"/>
              <w:marRight w:val="0"/>
              <w:marTop w:val="0"/>
              <w:marBottom w:val="0"/>
              <w:divBdr>
                <w:top w:val="none" w:sz="0" w:space="0" w:color="auto"/>
                <w:left w:val="none" w:sz="0" w:space="0" w:color="auto"/>
                <w:bottom w:val="none" w:sz="0" w:space="0" w:color="auto"/>
                <w:right w:val="none" w:sz="0" w:space="0" w:color="auto"/>
              </w:divBdr>
            </w:div>
            <w:div w:id="2082168828">
              <w:marLeft w:val="0"/>
              <w:marRight w:val="0"/>
              <w:marTop w:val="0"/>
              <w:marBottom w:val="0"/>
              <w:divBdr>
                <w:top w:val="none" w:sz="0" w:space="0" w:color="auto"/>
                <w:left w:val="none" w:sz="0" w:space="0" w:color="auto"/>
                <w:bottom w:val="none" w:sz="0" w:space="0" w:color="auto"/>
                <w:right w:val="none" w:sz="0" w:space="0" w:color="auto"/>
              </w:divBdr>
            </w:div>
            <w:div w:id="1999528905">
              <w:marLeft w:val="0"/>
              <w:marRight w:val="0"/>
              <w:marTop w:val="0"/>
              <w:marBottom w:val="0"/>
              <w:divBdr>
                <w:top w:val="none" w:sz="0" w:space="0" w:color="auto"/>
                <w:left w:val="none" w:sz="0" w:space="0" w:color="auto"/>
                <w:bottom w:val="none" w:sz="0" w:space="0" w:color="auto"/>
                <w:right w:val="none" w:sz="0" w:space="0" w:color="auto"/>
              </w:divBdr>
            </w:div>
            <w:div w:id="1237084210">
              <w:marLeft w:val="0"/>
              <w:marRight w:val="0"/>
              <w:marTop w:val="0"/>
              <w:marBottom w:val="0"/>
              <w:divBdr>
                <w:top w:val="none" w:sz="0" w:space="0" w:color="auto"/>
                <w:left w:val="none" w:sz="0" w:space="0" w:color="auto"/>
                <w:bottom w:val="none" w:sz="0" w:space="0" w:color="auto"/>
                <w:right w:val="none" w:sz="0" w:space="0" w:color="auto"/>
              </w:divBdr>
            </w:div>
            <w:div w:id="1583027174">
              <w:marLeft w:val="0"/>
              <w:marRight w:val="0"/>
              <w:marTop w:val="0"/>
              <w:marBottom w:val="0"/>
              <w:divBdr>
                <w:top w:val="none" w:sz="0" w:space="0" w:color="auto"/>
                <w:left w:val="none" w:sz="0" w:space="0" w:color="auto"/>
                <w:bottom w:val="none" w:sz="0" w:space="0" w:color="auto"/>
                <w:right w:val="none" w:sz="0" w:space="0" w:color="auto"/>
              </w:divBdr>
            </w:div>
            <w:div w:id="2131122841">
              <w:marLeft w:val="0"/>
              <w:marRight w:val="0"/>
              <w:marTop w:val="0"/>
              <w:marBottom w:val="0"/>
              <w:divBdr>
                <w:top w:val="none" w:sz="0" w:space="0" w:color="auto"/>
                <w:left w:val="none" w:sz="0" w:space="0" w:color="auto"/>
                <w:bottom w:val="none" w:sz="0" w:space="0" w:color="auto"/>
                <w:right w:val="none" w:sz="0" w:space="0" w:color="auto"/>
              </w:divBdr>
            </w:div>
            <w:div w:id="1119648198">
              <w:marLeft w:val="0"/>
              <w:marRight w:val="0"/>
              <w:marTop w:val="0"/>
              <w:marBottom w:val="0"/>
              <w:divBdr>
                <w:top w:val="none" w:sz="0" w:space="0" w:color="auto"/>
                <w:left w:val="none" w:sz="0" w:space="0" w:color="auto"/>
                <w:bottom w:val="none" w:sz="0" w:space="0" w:color="auto"/>
                <w:right w:val="none" w:sz="0" w:space="0" w:color="auto"/>
              </w:divBdr>
            </w:div>
            <w:div w:id="1559630958">
              <w:marLeft w:val="0"/>
              <w:marRight w:val="0"/>
              <w:marTop w:val="0"/>
              <w:marBottom w:val="0"/>
              <w:divBdr>
                <w:top w:val="none" w:sz="0" w:space="0" w:color="auto"/>
                <w:left w:val="none" w:sz="0" w:space="0" w:color="auto"/>
                <w:bottom w:val="none" w:sz="0" w:space="0" w:color="auto"/>
                <w:right w:val="none" w:sz="0" w:space="0" w:color="auto"/>
              </w:divBdr>
            </w:div>
            <w:div w:id="1607075705">
              <w:marLeft w:val="0"/>
              <w:marRight w:val="0"/>
              <w:marTop w:val="0"/>
              <w:marBottom w:val="0"/>
              <w:divBdr>
                <w:top w:val="none" w:sz="0" w:space="0" w:color="auto"/>
                <w:left w:val="none" w:sz="0" w:space="0" w:color="auto"/>
                <w:bottom w:val="none" w:sz="0" w:space="0" w:color="auto"/>
                <w:right w:val="none" w:sz="0" w:space="0" w:color="auto"/>
              </w:divBdr>
            </w:div>
            <w:div w:id="869685677">
              <w:marLeft w:val="0"/>
              <w:marRight w:val="0"/>
              <w:marTop w:val="0"/>
              <w:marBottom w:val="0"/>
              <w:divBdr>
                <w:top w:val="none" w:sz="0" w:space="0" w:color="auto"/>
                <w:left w:val="none" w:sz="0" w:space="0" w:color="auto"/>
                <w:bottom w:val="none" w:sz="0" w:space="0" w:color="auto"/>
                <w:right w:val="none" w:sz="0" w:space="0" w:color="auto"/>
              </w:divBdr>
            </w:div>
            <w:div w:id="1605723510">
              <w:marLeft w:val="0"/>
              <w:marRight w:val="0"/>
              <w:marTop w:val="0"/>
              <w:marBottom w:val="0"/>
              <w:divBdr>
                <w:top w:val="none" w:sz="0" w:space="0" w:color="auto"/>
                <w:left w:val="none" w:sz="0" w:space="0" w:color="auto"/>
                <w:bottom w:val="none" w:sz="0" w:space="0" w:color="auto"/>
                <w:right w:val="none" w:sz="0" w:space="0" w:color="auto"/>
              </w:divBdr>
            </w:div>
            <w:div w:id="373584666">
              <w:marLeft w:val="0"/>
              <w:marRight w:val="0"/>
              <w:marTop w:val="0"/>
              <w:marBottom w:val="0"/>
              <w:divBdr>
                <w:top w:val="none" w:sz="0" w:space="0" w:color="auto"/>
                <w:left w:val="none" w:sz="0" w:space="0" w:color="auto"/>
                <w:bottom w:val="none" w:sz="0" w:space="0" w:color="auto"/>
                <w:right w:val="none" w:sz="0" w:space="0" w:color="auto"/>
              </w:divBdr>
            </w:div>
            <w:div w:id="1639844721">
              <w:marLeft w:val="0"/>
              <w:marRight w:val="0"/>
              <w:marTop w:val="0"/>
              <w:marBottom w:val="0"/>
              <w:divBdr>
                <w:top w:val="none" w:sz="0" w:space="0" w:color="auto"/>
                <w:left w:val="none" w:sz="0" w:space="0" w:color="auto"/>
                <w:bottom w:val="none" w:sz="0" w:space="0" w:color="auto"/>
                <w:right w:val="none" w:sz="0" w:space="0" w:color="auto"/>
              </w:divBdr>
            </w:div>
            <w:div w:id="1913616236">
              <w:marLeft w:val="0"/>
              <w:marRight w:val="0"/>
              <w:marTop w:val="0"/>
              <w:marBottom w:val="0"/>
              <w:divBdr>
                <w:top w:val="none" w:sz="0" w:space="0" w:color="auto"/>
                <w:left w:val="none" w:sz="0" w:space="0" w:color="auto"/>
                <w:bottom w:val="none" w:sz="0" w:space="0" w:color="auto"/>
                <w:right w:val="none" w:sz="0" w:space="0" w:color="auto"/>
              </w:divBdr>
            </w:div>
            <w:div w:id="148640522">
              <w:marLeft w:val="0"/>
              <w:marRight w:val="0"/>
              <w:marTop w:val="0"/>
              <w:marBottom w:val="0"/>
              <w:divBdr>
                <w:top w:val="none" w:sz="0" w:space="0" w:color="auto"/>
                <w:left w:val="none" w:sz="0" w:space="0" w:color="auto"/>
                <w:bottom w:val="none" w:sz="0" w:space="0" w:color="auto"/>
                <w:right w:val="none" w:sz="0" w:space="0" w:color="auto"/>
              </w:divBdr>
            </w:div>
            <w:div w:id="24864590">
              <w:marLeft w:val="0"/>
              <w:marRight w:val="0"/>
              <w:marTop w:val="0"/>
              <w:marBottom w:val="0"/>
              <w:divBdr>
                <w:top w:val="none" w:sz="0" w:space="0" w:color="auto"/>
                <w:left w:val="none" w:sz="0" w:space="0" w:color="auto"/>
                <w:bottom w:val="none" w:sz="0" w:space="0" w:color="auto"/>
                <w:right w:val="none" w:sz="0" w:space="0" w:color="auto"/>
              </w:divBdr>
            </w:div>
            <w:div w:id="1050112459">
              <w:marLeft w:val="0"/>
              <w:marRight w:val="0"/>
              <w:marTop w:val="0"/>
              <w:marBottom w:val="0"/>
              <w:divBdr>
                <w:top w:val="none" w:sz="0" w:space="0" w:color="auto"/>
                <w:left w:val="none" w:sz="0" w:space="0" w:color="auto"/>
                <w:bottom w:val="none" w:sz="0" w:space="0" w:color="auto"/>
                <w:right w:val="none" w:sz="0" w:space="0" w:color="auto"/>
              </w:divBdr>
            </w:div>
            <w:div w:id="678384164">
              <w:marLeft w:val="0"/>
              <w:marRight w:val="0"/>
              <w:marTop w:val="0"/>
              <w:marBottom w:val="0"/>
              <w:divBdr>
                <w:top w:val="none" w:sz="0" w:space="0" w:color="auto"/>
                <w:left w:val="none" w:sz="0" w:space="0" w:color="auto"/>
                <w:bottom w:val="none" w:sz="0" w:space="0" w:color="auto"/>
                <w:right w:val="none" w:sz="0" w:space="0" w:color="auto"/>
              </w:divBdr>
            </w:div>
            <w:div w:id="1472475130">
              <w:marLeft w:val="0"/>
              <w:marRight w:val="0"/>
              <w:marTop w:val="0"/>
              <w:marBottom w:val="0"/>
              <w:divBdr>
                <w:top w:val="none" w:sz="0" w:space="0" w:color="auto"/>
                <w:left w:val="none" w:sz="0" w:space="0" w:color="auto"/>
                <w:bottom w:val="none" w:sz="0" w:space="0" w:color="auto"/>
                <w:right w:val="none" w:sz="0" w:space="0" w:color="auto"/>
              </w:divBdr>
            </w:div>
            <w:div w:id="513031348">
              <w:marLeft w:val="0"/>
              <w:marRight w:val="0"/>
              <w:marTop w:val="0"/>
              <w:marBottom w:val="0"/>
              <w:divBdr>
                <w:top w:val="none" w:sz="0" w:space="0" w:color="auto"/>
                <w:left w:val="none" w:sz="0" w:space="0" w:color="auto"/>
                <w:bottom w:val="none" w:sz="0" w:space="0" w:color="auto"/>
                <w:right w:val="none" w:sz="0" w:space="0" w:color="auto"/>
              </w:divBdr>
            </w:div>
            <w:div w:id="1741246463">
              <w:marLeft w:val="0"/>
              <w:marRight w:val="0"/>
              <w:marTop w:val="0"/>
              <w:marBottom w:val="0"/>
              <w:divBdr>
                <w:top w:val="none" w:sz="0" w:space="0" w:color="auto"/>
                <w:left w:val="none" w:sz="0" w:space="0" w:color="auto"/>
                <w:bottom w:val="none" w:sz="0" w:space="0" w:color="auto"/>
                <w:right w:val="none" w:sz="0" w:space="0" w:color="auto"/>
              </w:divBdr>
            </w:div>
            <w:div w:id="197938180">
              <w:marLeft w:val="0"/>
              <w:marRight w:val="0"/>
              <w:marTop w:val="0"/>
              <w:marBottom w:val="0"/>
              <w:divBdr>
                <w:top w:val="none" w:sz="0" w:space="0" w:color="auto"/>
                <w:left w:val="none" w:sz="0" w:space="0" w:color="auto"/>
                <w:bottom w:val="none" w:sz="0" w:space="0" w:color="auto"/>
                <w:right w:val="none" w:sz="0" w:space="0" w:color="auto"/>
              </w:divBdr>
            </w:div>
            <w:div w:id="1346176067">
              <w:marLeft w:val="0"/>
              <w:marRight w:val="0"/>
              <w:marTop w:val="0"/>
              <w:marBottom w:val="0"/>
              <w:divBdr>
                <w:top w:val="none" w:sz="0" w:space="0" w:color="auto"/>
                <w:left w:val="none" w:sz="0" w:space="0" w:color="auto"/>
                <w:bottom w:val="none" w:sz="0" w:space="0" w:color="auto"/>
                <w:right w:val="none" w:sz="0" w:space="0" w:color="auto"/>
              </w:divBdr>
            </w:div>
            <w:div w:id="84114775">
              <w:marLeft w:val="0"/>
              <w:marRight w:val="0"/>
              <w:marTop w:val="0"/>
              <w:marBottom w:val="0"/>
              <w:divBdr>
                <w:top w:val="none" w:sz="0" w:space="0" w:color="auto"/>
                <w:left w:val="none" w:sz="0" w:space="0" w:color="auto"/>
                <w:bottom w:val="none" w:sz="0" w:space="0" w:color="auto"/>
                <w:right w:val="none" w:sz="0" w:space="0" w:color="auto"/>
              </w:divBdr>
            </w:div>
            <w:div w:id="484399295">
              <w:marLeft w:val="0"/>
              <w:marRight w:val="0"/>
              <w:marTop w:val="0"/>
              <w:marBottom w:val="0"/>
              <w:divBdr>
                <w:top w:val="none" w:sz="0" w:space="0" w:color="auto"/>
                <w:left w:val="none" w:sz="0" w:space="0" w:color="auto"/>
                <w:bottom w:val="none" w:sz="0" w:space="0" w:color="auto"/>
                <w:right w:val="none" w:sz="0" w:space="0" w:color="auto"/>
              </w:divBdr>
            </w:div>
            <w:div w:id="1165165485">
              <w:marLeft w:val="0"/>
              <w:marRight w:val="0"/>
              <w:marTop w:val="0"/>
              <w:marBottom w:val="0"/>
              <w:divBdr>
                <w:top w:val="none" w:sz="0" w:space="0" w:color="auto"/>
                <w:left w:val="none" w:sz="0" w:space="0" w:color="auto"/>
                <w:bottom w:val="none" w:sz="0" w:space="0" w:color="auto"/>
                <w:right w:val="none" w:sz="0" w:space="0" w:color="auto"/>
              </w:divBdr>
            </w:div>
            <w:div w:id="2064601252">
              <w:marLeft w:val="0"/>
              <w:marRight w:val="0"/>
              <w:marTop w:val="0"/>
              <w:marBottom w:val="0"/>
              <w:divBdr>
                <w:top w:val="none" w:sz="0" w:space="0" w:color="auto"/>
                <w:left w:val="none" w:sz="0" w:space="0" w:color="auto"/>
                <w:bottom w:val="none" w:sz="0" w:space="0" w:color="auto"/>
                <w:right w:val="none" w:sz="0" w:space="0" w:color="auto"/>
              </w:divBdr>
            </w:div>
            <w:div w:id="1240021952">
              <w:marLeft w:val="0"/>
              <w:marRight w:val="0"/>
              <w:marTop w:val="0"/>
              <w:marBottom w:val="0"/>
              <w:divBdr>
                <w:top w:val="none" w:sz="0" w:space="0" w:color="auto"/>
                <w:left w:val="none" w:sz="0" w:space="0" w:color="auto"/>
                <w:bottom w:val="none" w:sz="0" w:space="0" w:color="auto"/>
                <w:right w:val="none" w:sz="0" w:space="0" w:color="auto"/>
              </w:divBdr>
            </w:div>
            <w:div w:id="1487670016">
              <w:marLeft w:val="0"/>
              <w:marRight w:val="0"/>
              <w:marTop w:val="0"/>
              <w:marBottom w:val="0"/>
              <w:divBdr>
                <w:top w:val="none" w:sz="0" w:space="0" w:color="auto"/>
                <w:left w:val="none" w:sz="0" w:space="0" w:color="auto"/>
                <w:bottom w:val="none" w:sz="0" w:space="0" w:color="auto"/>
                <w:right w:val="none" w:sz="0" w:space="0" w:color="auto"/>
              </w:divBdr>
            </w:div>
            <w:div w:id="374039758">
              <w:marLeft w:val="0"/>
              <w:marRight w:val="0"/>
              <w:marTop w:val="0"/>
              <w:marBottom w:val="0"/>
              <w:divBdr>
                <w:top w:val="none" w:sz="0" w:space="0" w:color="auto"/>
                <w:left w:val="none" w:sz="0" w:space="0" w:color="auto"/>
                <w:bottom w:val="none" w:sz="0" w:space="0" w:color="auto"/>
                <w:right w:val="none" w:sz="0" w:space="0" w:color="auto"/>
              </w:divBdr>
            </w:div>
            <w:div w:id="1543249360">
              <w:marLeft w:val="0"/>
              <w:marRight w:val="0"/>
              <w:marTop w:val="0"/>
              <w:marBottom w:val="0"/>
              <w:divBdr>
                <w:top w:val="none" w:sz="0" w:space="0" w:color="auto"/>
                <w:left w:val="none" w:sz="0" w:space="0" w:color="auto"/>
                <w:bottom w:val="none" w:sz="0" w:space="0" w:color="auto"/>
                <w:right w:val="none" w:sz="0" w:space="0" w:color="auto"/>
              </w:divBdr>
            </w:div>
            <w:div w:id="1384907333">
              <w:marLeft w:val="0"/>
              <w:marRight w:val="0"/>
              <w:marTop w:val="0"/>
              <w:marBottom w:val="0"/>
              <w:divBdr>
                <w:top w:val="none" w:sz="0" w:space="0" w:color="auto"/>
                <w:left w:val="none" w:sz="0" w:space="0" w:color="auto"/>
                <w:bottom w:val="none" w:sz="0" w:space="0" w:color="auto"/>
                <w:right w:val="none" w:sz="0" w:space="0" w:color="auto"/>
              </w:divBdr>
            </w:div>
            <w:div w:id="318315627">
              <w:marLeft w:val="0"/>
              <w:marRight w:val="0"/>
              <w:marTop w:val="0"/>
              <w:marBottom w:val="0"/>
              <w:divBdr>
                <w:top w:val="none" w:sz="0" w:space="0" w:color="auto"/>
                <w:left w:val="none" w:sz="0" w:space="0" w:color="auto"/>
                <w:bottom w:val="none" w:sz="0" w:space="0" w:color="auto"/>
                <w:right w:val="none" w:sz="0" w:space="0" w:color="auto"/>
              </w:divBdr>
            </w:div>
            <w:div w:id="918756083">
              <w:marLeft w:val="0"/>
              <w:marRight w:val="0"/>
              <w:marTop w:val="0"/>
              <w:marBottom w:val="0"/>
              <w:divBdr>
                <w:top w:val="none" w:sz="0" w:space="0" w:color="auto"/>
                <w:left w:val="none" w:sz="0" w:space="0" w:color="auto"/>
                <w:bottom w:val="none" w:sz="0" w:space="0" w:color="auto"/>
                <w:right w:val="none" w:sz="0" w:space="0" w:color="auto"/>
              </w:divBdr>
            </w:div>
            <w:div w:id="1697194149">
              <w:marLeft w:val="0"/>
              <w:marRight w:val="0"/>
              <w:marTop w:val="0"/>
              <w:marBottom w:val="0"/>
              <w:divBdr>
                <w:top w:val="none" w:sz="0" w:space="0" w:color="auto"/>
                <w:left w:val="none" w:sz="0" w:space="0" w:color="auto"/>
                <w:bottom w:val="none" w:sz="0" w:space="0" w:color="auto"/>
                <w:right w:val="none" w:sz="0" w:space="0" w:color="auto"/>
              </w:divBdr>
            </w:div>
            <w:div w:id="1606302499">
              <w:marLeft w:val="0"/>
              <w:marRight w:val="0"/>
              <w:marTop w:val="0"/>
              <w:marBottom w:val="0"/>
              <w:divBdr>
                <w:top w:val="none" w:sz="0" w:space="0" w:color="auto"/>
                <w:left w:val="none" w:sz="0" w:space="0" w:color="auto"/>
                <w:bottom w:val="none" w:sz="0" w:space="0" w:color="auto"/>
                <w:right w:val="none" w:sz="0" w:space="0" w:color="auto"/>
              </w:divBdr>
            </w:div>
            <w:div w:id="918253643">
              <w:marLeft w:val="0"/>
              <w:marRight w:val="0"/>
              <w:marTop w:val="0"/>
              <w:marBottom w:val="0"/>
              <w:divBdr>
                <w:top w:val="none" w:sz="0" w:space="0" w:color="auto"/>
                <w:left w:val="none" w:sz="0" w:space="0" w:color="auto"/>
                <w:bottom w:val="none" w:sz="0" w:space="0" w:color="auto"/>
                <w:right w:val="none" w:sz="0" w:space="0" w:color="auto"/>
              </w:divBdr>
            </w:div>
            <w:div w:id="261307801">
              <w:marLeft w:val="0"/>
              <w:marRight w:val="0"/>
              <w:marTop w:val="0"/>
              <w:marBottom w:val="0"/>
              <w:divBdr>
                <w:top w:val="none" w:sz="0" w:space="0" w:color="auto"/>
                <w:left w:val="none" w:sz="0" w:space="0" w:color="auto"/>
                <w:bottom w:val="none" w:sz="0" w:space="0" w:color="auto"/>
                <w:right w:val="none" w:sz="0" w:space="0" w:color="auto"/>
              </w:divBdr>
            </w:div>
            <w:div w:id="770248126">
              <w:marLeft w:val="0"/>
              <w:marRight w:val="0"/>
              <w:marTop w:val="0"/>
              <w:marBottom w:val="0"/>
              <w:divBdr>
                <w:top w:val="none" w:sz="0" w:space="0" w:color="auto"/>
                <w:left w:val="none" w:sz="0" w:space="0" w:color="auto"/>
                <w:bottom w:val="none" w:sz="0" w:space="0" w:color="auto"/>
                <w:right w:val="none" w:sz="0" w:space="0" w:color="auto"/>
              </w:divBdr>
            </w:div>
            <w:div w:id="967931610">
              <w:marLeft w:val="0"/>
              <w:marRight w:val="0"/>
              <w:marTop w:val="0"/>
              <w:marBottom w:val="0"/>
              <w:divBdr>
                <w:top w:val="none" w:sz="0" w:space="0" w:color="auto"/>
                <w:left w:val="none" w:sz="0" w:space="0" w:color="auto"/>
                <w:bottom w:val="none" w:sz="0" w:space="0" w:color="auto"/>
                <w:right w:val="none" w:sz="0" w:space="0" w:color="auto"/>
              </w:divBdr>
            </w:div>
            <w:div w:id="874806217">
              <w:marLeft w:val="0"/>
              <w:marRight w:val="0"/>
              <w:marTop w:val="0"/>
              <w:marBottom w:val="0"/>
              <w:divBdr>
                <w:top w:val="none" w:sz="0" w:space="0" w:color="auto"/>
                <w:left w:val="none" w:sz="0" w:space="0" w:color="auto"/>
                <w:bottom w:val="none" w:sz="0" w:space="0" w:color="auto"/>
                <w:right w:val="none" w:sz="0" w:space="0" w:color="auto"/>
              </w:divBdr>
            </w:div>
            <w:div w:id="18265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2954">
      <w:bodyDiv w:val="1"/>
      <w:marLeft w:val="0"/>
      <w:marRight w:val="0"/>
      <w:marTop w:val="0"/>
      <w:marBottom w:val="0"/>
      <w:divBdr>
        <w:top w:val="none" w:sz="0" w:space="0" w:color="auto"/>
        <w:left w:val="none" w:sz="0" w:space="0" w:color="auto"/>
        <w:bottom w:val="none" w:sz="0" w:space="0" w:color="auto"/>
        <w:right w:val="none" w:sz="0" w:space="0" w:color="auto"/>
      </w:divBdr>
    </w:div>
    <w:div w:id="1956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slovi@mcmast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ident.mcmaster.ca/reports/fw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master.ca/vpacademic/priorit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qap@mcmaster.ca" TargetMode="External"/><Relationship Id="rId4" Type="http://schemas.openxmlformats.org/officeDocument/2006/relationships/settings" Target="settings.xml"/><Relationship Id="rId9" Type="http://schemas.openxmlformats.org/officeDocument/2006/relationships/hyperlink" Target="https://www.mcmaster.ca/policy/AdminAcad/AcadAdmin/AcademicProgramReview.pdf" TargetMode="External"/><Relationship Id="rId14" Type="http://schemas.openxmlformats.org/officeDocument/2006/relationships/hyperlink" Target="mailto:iqap@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711AA-BD9C-F042-AEF3-65E57ED1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A. Gullage</cp:lastModifiedBy>
  <cp:revision>5</cp:revision>
  <cp:lastPrinted>2014-10-29T17:54:00Z</cp:lastPrinted>
  <dcterms:created xsi:type="dcterms:W3CDTF">2018-08-02T18:13:00Z</dcterms:created>
  <dcterms:modified xsi:type="dcterms:W3CDTF">2018-08-14T15:46:00Z</dcterms:modified>
</cp:coreProperties>
</file>